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Осенняя палитра Алтая 2026</w:t>
      </w:r>
    </w:p>
    <w:p>
      <w:pPr/>
      <w:r>
        <w:rPr/>
        <w:t xml:space="preserve">Тип: Осенние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5 дней</w:t>
      </w:r>
    </w:p>
    <w:p>
      <w:pPr/>
      <w:r>
        <w:rPr/>
        <w:t xml:space="preserve">Стоимость: 70 500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Представьте, что можно за одну поездку побывать и на Марсе, и на Луне, не покидая Землю. А потом — заглянуть в прошлое на тысячи лет, туда, где древние шаманы читали звезды. Это не сценарий фантастического фильма, а наша осенняя экспедиция по Алтаю!</w:t>
      </w:r>
    </w:p>
    <w:p/>
    <w:p/>
    <w:p>
      <w:pPr/>
      <w:r>
        <w:rPr/>
        <w:t xml:space="preserve">Осень здесь — главный художник. Она раскрашивает склоны в огненные краски, набрасывает на горные пики легкий снежный шарф, а по утрам запускает в долины таинственную туманную дымку. Даже дождь не портит, а лишь добавляет пейзажам загадочности и глубины.</w:t>
      </w:r>
    </w:p>
    <w:p/>
    <w:p/>
    <w:p>
      <w:pPr/>
      <w:r>
        <w:rPr/>
        <w:t xml:space="preserve">За 5 дней мы подарим вам целую вселенную впечатлений:</w:t>
      </w:r>
    </w:p>
    <w:p/>
    <w:p/>
    <w:p>
      <w:pPr>
        <w:numPr>
          <w:ilvl w:val="0"/>
          <w:numId w:val="1"/>
        </w:numPr>
      </w:pPr>
      <w:r>
        <w:rPr>
          <w:b w:val="1"/>
          <w:bCs w:val="1"/>
        </w:rPr>
        <w:t xml:space="preserve">Сменим несколько планет за день</w:t>
      </w:r>
      <w:r>
        <w:rPr/>
        <w:t xml:space="preserve">: пройдем по рыжим марсианским ландшафтам Кызыл-Чина и побродим по серебристой «Лунной» долине.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Заглянем в лицо эпохе:</w:t>
      </w:r>
      <w:r>
        <w:rPr/>
        <w:t xml:space="preserve"> постоим в священном кругу Тархатинского мегалитического комплекса — древней обсерватории, хранящей секреты тысячелетий.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Покорим великие долины:</w:t>
      </w:r>
      <w:r>
        <w:rPr/>
        <w:t xml:space="preserve"> насладимся видом на Чулышман с головокружительной высоты перевала Кату-Ярык.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Попробуем историю Алтая на вкус: </w:t>
      </w:r>
      <w:r>
        <w:rPr/>
        <w:t xml:space="preserve">согреемся душистым чаем в казахской юрте и погрузимся в гастроэкскурсию с погружением в смыслы кочевой еды.</w:t>
      </w:r>
    </w:p>
    <w:p>
      <w:pPr/>
      <w:r>
        <w:rPr/>
        <w:t xml:space="preserve">Это путешествие для тех, кто хочет не просто увидеть новые места, а почувствовать дыхание природы и прикоснуться к вечности. Алтай осенью не просто красив — он волшебен. </w:t>
      </w:r>
    </w:p>
    <w:p/>
    <w:p/>
    <w:p>
      <w:pPr/>
      <w:r>
        <w:rPr/>
        <w:t xml:space="preserve">Поехали с нами за незабываемыми ощущениями!</w:t>
      </w:r>
    </w:p>
    <w:p/>
    <w:p/>
    <w:p>
      <w:pPr/>
      <w:r>
        <w:rPr>
          <w:b w:val="1"/>
          <w:bCs w:val="1"/>
        </w:rPr>
        <w:t xml:space="preserve">Кол-во дней: </w:t>
      </w:r>
    </w:p>
    <w:p>
      <w:pPr/>
      <w:r>
        <w:rPr/>
        <w:t xml:space="preserve">5 дней/4 ночи</w:t>
      </w:r>
    </w:p>
    <w:p/>
    <w:p>
      <w:pPr/>
      <w:r>
        <w:rPr>
          <w:b w:val="1"/>
          <w:bCs w:val="1"/>
        </w:rPr>
        <w:t xml:space="preserve">Возраст участников: </w:t>
      </w:r>
    </w:p>
    <w:p>
      <w:pPr/>
      <w:r>
        <w:rPr/>
        <w:t xml:space="preserve">от 10 лет</w:t>
      </w:r>
    </w:p>
    <w:p/>
    <w:p>
      <w:pPr/>
      <w:r>
        <w:rPr>
          <w:b w:val="1"/>
          <w:bCs w:val="1"/>
        </w:rPr>
        <w:t xml:space="preserve">Проживание:</w:t>
      </w:r>
    </w:p>
    <w:p>
      <w:pPr/>
      <w:r>
        <w:rPr/>
        <w:t xml:space="preserve"> номера с удобствами в номере</w:t>
      </w:r>
    </w:p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</w:t>
      </w:r>
    </w:p>
    <w:p/>
    <w:p>
      <w:pPr/>
      <w:r>
        <w:rPr/>
        <w:t xml:space="preserve">72 000 руб/чел при двухместном размещении в номере, если едете один, возможно подселение, при наличии желающих.</w:t>
      </w:r>
    </w:p>
    <w:p/>
    <w:p>
      <w:pPr/>
      <w:r>
        <w:rPr/>
        <w:t xml:space="preserve">69 500 руб/чел при трехместном размещении в номере( по одной заявке)</w:t>
      </w:r>
    </w:p>
    <w:p/>
    <w:p>
      <w:pPr/>
      <w:r>
        <w:rPr/>
        <w:t xml:space="preserve">85 500 руб/чел одноместное размещение в номере(только вы в номере)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2"/>
        </w:numPr>
      </w:pPr>
      <w:r>
        <w:rPr/>
        <w:t xml:space="preserve">Подойдет для гостей разных возрастов, готовых к физической активности и хорошо переносящих дорогу</w:t>
      </w:r>
    </w:p>
    <w:p>
      <w:pPr>
        <w:numPr>
          <w:ilvl w:val="0"/>
          <w:numId w:val="2"/>
        </w:numPr>
      </w:pPr>
      <w:r>
        <w:rPr/>
        <w:t xml:space="preserve">Возраст участников от 7 до 65 лет (туристы старше 65 лет участвовать могут, застраховавшись самостоятельно, либо внеся доп.плату за страховку по приезду на маршрут (от 500 рублей, согласно градации страховой компании))</w:t>
      </w:r>
    </w:p>
    <w:p>
      <w:pPr>
        <w:numPr>
          <w:ilvl w:val="0"/>
          <w:numId w:val="2"/>
        </w:numPr>
      </w:pPr>
      <w:r>
        <w:rPr/>
        <w:t xml:space="preserve">в Кочевнике ужины можно заказать на месте, в кафе, также можно приобрести какие-то продукты в магазинах, во время экскурсий, либо, по согласованию участников пожарить шашлык/овощи</w:t>
      </w:r>
    </w:p>
    <w:p>
      <w:pPr>
        <w:numPr>
          <w:ilvl w:val="0"/>
          <w:numId w:val="2"/>
        </w:numPr>
      </w:pPr>
      <w:r>
        <w:rPr/>
        <w:t xml:space="preserve">переезд первого дня около 6 часов, поэтому прибыть в Республику Алтай нужно утренними рейсами, либо накануне</w:t>
      </w:r>
    </w:p>
    <w:p>
      <w:pPr/>
      <w:r>
        <w:rPr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4"/>
        </w:numPr>
      </w:pPr>
      <w:r>
        <w:rPr/>
        <w:t xml:space="preserve">Завтраки и обеды, 5 дней, ужин в первый день.</w:t>
      </w:r>
    </w:p>
    <w:p>
      <w:pPr>
        <w:numPr>
          <w:ilvl w:val="0"/>
          <w:numId w:val="4"/>
        </w:numPr>
      </w:pPr>
      <w:r>
        <w:rPr/>
        <w:t xml:space="preserve">Перевозки, согласно программе тура на автобусе туркласса.</w:t>
      </w:r>
    </w:p>
    <w:p>
      <w:pPr>
        <w:numPr>
          <w:ilvl w:val="0"/>
          <w:numId w:val="4"/>
        </w:numPr>
      </w:pPr>
      <w:r>
        <w:rPr/>
        <w:t xml:space="preserve">Оплата проживания в туркомплексе ”; ВНИМАНИЕ: трехместное размещение возможно только для общей заявки.</w:t>
      </w:r>
    </w:p>
    <w:p>
      <w:pPr>
        <w:numPr>
          <w:ilvl w:val="0"/>
          <w:numId w:val="4"/>
        </w:numPr>
      </w:pPr>
      <w:r>
        <w:rPr/>
        <w:t xml:space="preserve">Экскурсия на перевал Кату-Ярык, на «Марс» и «Луну» на автомобиле повышенной проходимости.</w:t>
      </w:r>
    </w:p>
    <w:p>
      <w:pPr>
        <w:numPr>
          <w:ilvl w:val="0"/>
          <w:numId w:val="4"/>
        </w:numPr>
      </w:pPr>
      <w:r>
        <w:rPr/>
        <w:t xml:space="preserve">переправа через Чулышман</w:t>
      </w:r>
    </w:p>
    <w:p>
      <w:pPr>
        <w:numPr>
          <w:ilvl w:val="0"/>
          <w:numId w:val="4"/>
        </w:numPr>
      </w:pPr>
      <w:r>
        <w:rPr/>
        <w:t xml:space="preserve">Работа гида.</w:t>
      </w:r>
    </w:p>
    <w:p>
      <w:pPr>
        <w:numPr>
          <w:ilvl w:val="0"/>
          <w:numId w:val="4"/>
        </w:numPr>
      </w:pPr>
      <w:r>
        <w:rPr/>
        <w:t xml:space="preserve">Оплата сборов за посещение экскурсионных объектов.</w:t>
      </w:r>
    </w:p>
    <w:p>
      <w:pPr>
        <w:numPr>
          <w:ilvl w:val="0"/>
          <w:numId w:val="4"/>
        </w:numPr>
      </w:pPr>
      <w:r>
        <w:rPr/>
        <w:t xml:space="preserve">Страховка медицинская и от несчастного случая.</w:t>
      </w:r>
    </w:p>
    <w:p>
      <w:pPr>
        <w:numPr>
          <w:ilvl w:val="0"/>
          <w:numId w:val="3"/>
        </w:numPr>
      </w:pPr>
    </w:p>
    <w:p>
      <w:pPr>
        <w:numPr>
          <w:ilvl w:val="0"/>
          <w:numId w:val="5"/>
        </w:numPr>
      </w:pPr>
      <w:r>
        <w:rPr/>
        <w:t xml:space="preserve">Ужины 2-5 дни маршрута</w:t>
      </w:r>
    </w:p>
    <w:p>
      <w:pPr>
        <w:numPr>
          <w:ilvl w:val="0"/>
          <w:numId w:val="5"/>
        </w:numPr>
      </w:pPr>
      <w:r>
        <w:rPr/>
        <w:t xml:space="preserve">Трансфер до туркомплекса "Таежник" и обратно, за исключением группового трансфера из/в аэропорт Горно-Алтайска.</w:t>
      </w:r>
    </w:p>
    <w:p>
      <w:pPr/>
      <w:r>
        <w:rPr/>
        <w:t xml:space="preserve">Понравился тур и Вы хотите в него отправиться?Заполните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 Для бронирования необходимо внести предоплату в размере 30%, остаток по прибытию на тур.</w:t>
      </w:r>
    </w:p>
    <w:p/>
    <w:p>
      <w:pPr/>
      <w:r>
        <w:rPr/>
        <w:t xml:space="preserve">Также Вы можете написать нам в WhatsApp или Telegram 8-913-990-67-74</w:t>
      </w:r>
    </w:p>
    <w:p>
      <w:pPr/>
      <w:r>
        <w:rPr/>
        <w:t xml:space="preserve">Осень на Алтае — это время, когда природа раскрывается во всей своей красе. Тур Палитры Алтая осень предлагает уникальную возможность насладиться золотыми пейзажами, чистым горным воздухом и уютом осенних лесов. Этот тур идеально подходит для тех, кто хочет отдохнуть от городской суеты и погрузиться в атмосферу гармонии. Тур Палитры Алтая осень с сопровождением экскурсовода по выгодной цене — это не просто путешествие, а настоящее приключение, которое запомнится на всю жизнь.  </w:t>
      </w:r>
    </w:p>
    <w:p/>
    <w:p/>
    <w:p>
      <w:pPr>
        <w:pStyle w:val="Heading2"/>
      </w:pPr>
      <w:r>
        <w:rPr/>
        <w:t xml:space="preserve">Почему стоит выбрать компанию Алтай-Актив-Тур?</w:t>
      </w:r>
    </w:p>
    <w:p>
      <w:pPr/>
      <w:r>
        <w:rPr/>
        <w:t xml:space="preserve">Алтай-Актив-Тур — это надежный туроператор с многолетним опытом организации туров по Алтаю. Компания предлагает качественные услуги, индивидуальный подход к каждому клиенту и доступные цены. Специалисты Алтай-Актив-Тур тщательно продумывают маршруты, чтобы путешественники могли насладиться всеми красотами региона. Тур Палитры Алтая осень цена от этого туроператора — это оптимальное сочетание комфорта, насыщенной программы и доступной стоимости.  </w:t>
      </w:r>
    </w:p>
    <w:p/>
    <w:p/>
    <w:p>
      <w:pPr>
        <w:pStyle w:val="Heading2"/>
      </w:pPr>
      <w:r>
        <w:rPr/>
        <w:t xml:space="preserve">Преимущества Тура Палитры Алтая осень</w:t>
      </w:r>
    </w:p>
    <w:p>
      <w:pPr>
        <w:numPr>
          <w:ilvl w:val="0"/>
          <w:numId w:val="6"/>
        </w:numPr>
      </w:pPr>
      <w:r>
        <w:rPr/>
        <w:t xml:space="preserve">Живописные осенние пейзажи. Алтай осенью — это настоящее буйство красок: золотые лиственницы, багряные горные склоны и прозрачные реки создают неповторимую атмосферу.  </w:t>
      </w:r>
    </w:p>
    <w:p>
      <w:pPr>
        <w:numPr>
          <w:ilvl w:val="0"/>
          <w:numId w:val="6"/>
        </w:numPr>
      </w:pPr>
      <w:r>
        <w:rPr/>
        <w:t xml:space="preserve">Сопровождение опытного экскурсовода. Тур Палитры Алтая осень с сопровождением — это возможность узнать больше о природе, истории и культуре региона от профессионального гида.  </w:t>
      </w:r>
    </w:p>
    <w:p>
      <w:pPr>
        <w:numPr>
          <w:ilvl w:val="0"/>
          <w:numId w:val="6"/>
        </w:numPr>
      </w:pPr>
      <w:r>
        <w:rPr/>
        <w:t xml:space="preserve">Выгодная цена. Тур Палитры Алтая осень цена от Алтай-Актив-Тур делает это путешествие доступным для всех, кто мечтает увидеть осенний Алтай.  </w:t>
      </w:r>
    </w:p>
    <w:p/>
    <w:p>
      <w:pPr/>
      <w:r>
        <w:rPr/>
        <w:t xml:space="preserve">Тур Палитры Алтая осень — это идеальный выбор для тех, кто хочет насладиться красотой природы, зарядиться энергией и получить массу положительных эмоций. С Алтай-Актив-Тур вы можете быть уверены в качестве организации тура и доступной цене. Не упустите шанс отправиться в незабываемое осеннее путешествие по Алтаю!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Экскурсия по Чуйскому тракту до села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Внимание! При покупке билетов до Горно-Алтайска выбирайте рейсы с утренним прилетом. Если летите в Барнаул — приезжайте за день до старта тура.Добро пожаловать в Горный Алтай! Встреча в аэропорту, трансфер и завтрак в эко-отеле «Таёжник», где вы познакомитесь с гидом и группой. А затем нас ждет главная артерия Алтая — Чуйский тракт. Эта дорога всемирно известна не просто так: пейзаж за окном будет меняться каждые пять минут! Первая остановка — Семинский перевал, самый высокий на тракте, где мы подышим целебным горным воздухом и сделаем первые фото. После обеда в пути нас ждет головокружительная панорама с вершины перевала Чике-Таман. Вид на старую дорогу, вьющуюся внизу, как змея, — это зрелище, которое невозможно забыть. Заселяемся в эко-комплекс, ужинаем и отдыхаем после насыщенного дня. А если останется время, можем прогуляться по несложной тропе до Уларского водопада.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Экскурсия на Алтайский Марс, Луну и «Гейзерное озеро»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авто-140 / пешком-5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Сегодня мы сменим планету! После завтрака пересаживаемся на внедорожники и отправляемся в Долину Кызыл-Чин, которую называют алтайским «Марсом». Это не просто красные скалы; это миллионы лет истории Земли, раскрашенные в фантастические цвета. Рыжие, оранжевые и бордовые холмы контрастируют с сине-зелеными вершинами — зрелище сюрреалистическое! Обед в тематическом кафе. Далее нас ждет «Алтайская Луна» — холмистая долина причудливых бело-серых форм, где вас ждут забавные фото с арт-объектами. Финальный аккорд дня — таинственное Гейзерное озеро. Оно не замерзает зимой, а на его бирюзовой поверхности постоянно появляются и тают причудливые разводы — следы подводных ключей. Вечером — возвращение в «Кочевник», ужин за доплату и уютные посиделки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 в долину Чулышмана и на водопад КурКуре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посвящен одной из самых впечатляющих дорог Алтая — Улаганскому тракту. После завтрака мы выезжаем на маршрут, делая остановки у Красных ворот, на смотровых площадках Улаганского перевала и у живописного озера Киделю. Нас ждет кульминация путешествия — перевал Кату-Ярык. А также пеший спуск по его головокружительному серпантину в долину реки Чулышман. Виды, открывающиеся с тропы, поистине эпичны! Внизу будет переправа через реку и прогулка по ровной тропе к мощному водопаду Куркуре. Шум падающей воды и прохлада останутся в памяти надолго. После экскурсии и обеда в кафе т/к «Кату-Ярык» мы возвращаемся в наш эко-комплекс. Ужин за дополнительную плату.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Тархатинский мегалитический комплекс, Чибитские водопады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Авто-90 / пешком-8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культурного погружения и древних тайн. Сначала нас ждут Чибитские (Уларские) водопады. Прогулка до первого каскада (а при желании группы и возможности — и до второго) подарит заряд бодрости. Далее путь лежит в село Кош-Агач, где нас ждет аутентичный обед в казахской юрте с блюдами национальной кухни. Это непросто прием пищи, это гастроэкскурсия с погружением в смыслы кочевой еды. После этого — встреча с главной загадкой: Тархатинский мегалитический комплекс, или «Алтайский Стоунхендж»Вы увидите древнюю обсерваторию, каменный круг и мистический Камень-кресло (Кабай-таш), покрытый петроглифами. Завершим день в музее казахской культуры в селе Жана-Аул, где погрузимся в историю и быт местных жителей. Возвращение на базу, ужин за доплату.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Возвращение в Таежник. Калбак-Таш.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Выселение из номеров.Завтрак и выселение. Наше путешествие по Алтаю плавно подходит к концу, но впереди еще два ярких акцента. Сначала мы посетим урочище Калбак-Таш — одну из крупнейших коллекций наскальных рисунков на Алтае. Здесь время застыло в виде петроглифов, рассказывающих о жизни древних людей. Далее нас ждет мощное и завораживающее зрелище — место слияния рек Чуи и Катуни. Две великие реки встречаются, но их разноцветные воды еще долго текут рядом, не смешиваясь, создавая удивительный контраст. Обед в придорожном кафе, трансфер до эко-отеля «Таёжник». На этом программа тура завершается. Ужин — по вашему желанию, за дополнительную плату.Если Вы не выезжаете в города Барнаул или Новосибирск в день окончания тура, подберите себе вариант размещения, и мы Вас туда доставим (база отдыха или гостиница от с. Манжерок до города Горно-Алтайск).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10.09.2026 - 14.09.2026 14 человек</w:t>
      </w:r>
    </w:p>
    <w:p>
      <w:pPr/>
      <w:r>
        <w:rPr/>
        <w:t xml:space="preserve">17.09.2026 - 21.09.2026 14 человек</w:t>
      </w:r>
    </w:p>
    <w:p>
      <w:pPr/>
      <w:r>
        <w:rPr/>
        <w:t xml:space="preserve">01.10.2026 - 05.10.2026 14 человек</w:t>
      </w:r>
    </w:p>
    <w:p>
      <w:pPr/>
      <w:r>
        <w:rPr/>
        <w:t xml:space="preserve">08.10.2026 - 12.10.2026 14 человек</w:t>
      </w:r>
    </w:p>
    <w:p>
      <w:pPr/>
      <w:r>
        <w:rPr/>
        <w:t xml:space="preserve">15.10.2026 - 19.10.2026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17F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1DDA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948B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43FC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03AA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C82D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2026-08-21T02:28:49+00:00</dcterms:created>
  <dcterms:modified xsi:type="dcterms:W3CDTF">2026-08-21T02:28:49+00:00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