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Приключения на Алтае (Чулышман+кони)</w:t>
      </w:r>
    </w:p>
    <w:p>
      <w:pPr/>
      <w:r>
        <w:rPr/>
        <w:t xml:space="preserve">Тип: Комбинированные</w:t>
      </w:r>
    </w:p>
    <w:p>
      <w:pPr/>
      <w:r>
        <w:rPr/>
        <w:t xml:space="preserve">Сезон: Лето</w:t>
      </w:r>
    </w:p>
    <w:p>
      <w:pPr/>
      <w:r>
        <w:rPr/>
        <w:t xml:space="preserve">Общая продолжительность: 8 дней</w:t>
      </w:r>
    </w:p>
    <w:p>
      <w:pPr/>
      <w:r>
        <w:rPr/>
        <w:t xml:space="preserve">Стоимость: 87 200 ₽</w:t>
      </w:r>
    </w:p>
    <w:p>
      <w:pPr/>
      <w:r>
        <w:rPr/>
        <w:t xml:space="preserve">Размер группы (на ближайший заезд): 15 человек</w:t>
      </w:r>
    </w:p>
    <w:p>
      <w:pPr>
        <w:jc w:val="center"/>
        <w:spacing w:line="360" w:lineRule="auto"/>
      </w:pPr>
      <w:r>
        <w:rPr>
          <w:sz w:val="24"/>
          <w:szCs w:val="24"/>
          <w:b w:val="1"/>
          <w:bCs w:val="1"/>
        </w:rPr>
        <w:t xml:space="preserve">Описание</w:t>
      </w:r>
    </w:p>
    <w:p>
      <w:pPr/>
      <w:r>
        <w:rPr>
          <w:b w:val="1"/>
          <w:bCs w:val="1"/>
        </w:rPr>
        <w:t xml:space="preserve">ОБНОВЛЕННАЯ ВЕРСИЯ тура Приключения на Алтае без сплава!</w:t>
      </w:r>
    </w:p>
    <w:p/>
    <w:p>
      <w:pPr/>
      <w:r>
        <w:rPr/>
        <w:t xml:space="preserve">Сочетает в себе пеший туризм и конный туризм</w:t>
      </w:r>
    </w:p>
    <w:p/>
    <w:p>
      <w:pPr/>
      <w:r>
        <w:rPr/>
        <w:t xml:space="preserve">"</w:t>
      </w:r>
    </w:p>
    <w:p>
      <w:pPr/>
      <w:r>
        <w:rPr>
          <w:b w:val="1"/>
          <w:bCs w:val="1"/>
        </w:rPr>
        <w:t xml:space="preserve">Приключения на Алтае"- объединяет в себе различные виды активного отдыха.</w:t>
      </w:r>
    </w:p>
    <w:p/>
    <w:p/>
    <w:p>
      <w:pPr/>
      <w:r>
        <w:rPr/>
        <w:t xml:space="preserve">Стоимость тура: 87200 руб/чел.при двухместном размещении в палатках, 91200 при одноместном размещении в палатке</w:t>
      </w:r>
    </w:p>
    <w:p/>
    <w:p>
      <w:pPr/>
      <w:r>
        <w:rPr/>
        <w:t xml:space="preserve">Продолжительность: 8 дней/7 ночей</w:t>
      </w:r>
    </w:p>
    <w:p/>
    <w:p>
      <w:pPr/>
      <w:r>
        <w:rPr/>
        <w:t xml:space="preserve">Возраст участников: от 16 лет до 60 лет</w:t>
      </w:r>
    </w:p>
    <w:p/>
    <w:p>
      <w:pPr/>
      <w:r>
        <w:rPr/>
        <w:t xml:space="preserve">Проживание во время тура: организуется в палатках.</w:t>
      </w:r>
    </w:p>
    <w:p/>
    <w:p/>
    <w:p>
      <w:pPr/>
      <w:r>
        <w:rPr/>
        <w:t xml:space="preserve">Вы хотите попробовать свои силы в различных приключениях во время не очень долгого отпуска?</w:t>
      </w:r>
    </w:p>
    <w:p/>
    <w:p>
      <w:pPr/>
      <w:r>
        <w:rPr/>
        <w:t xml:space="preserve">Вы хотите ненадолго оторваться от цивилизации, но при этом пока не готовы совсем уж её покинуть на длительный срок?</w:t>
      </w:r>
    </w:p>
    <w:p/>
    <w:p>
      <w:pPr/>
      <w:r>
        <w:rPr/>
        <w:t xml:space="preserve">Вы хотите увидеть как можно больше великолепных пейзажей Горного Алтая, но автотур кажется Вам скучным?</w:t>
      </w:r>
    </w:p>
    <w:p/>
    <w:p>
      <w:pPr/>
      <w:r>
        <w:rPr/>
        <w:t xml:space="preserve">Тогда комбинированный тур </w:t>
      </w:r>
    </w:p>
    <w:p>
      <w:pPr/>
      <w:r>
        <w:rPr>
          <w:i w:val="1"/>
          <w:iCs w:val="1"/>
        </w:rPr>
        <w:t xml:space="preserve">Приключения на Алтае</w:t>
      </w:r>
    </w:p>
    <w:p>
      <w:pPr/>
      <w:r>
        <w:rPr/>
        <w:t xml:space="preserve"> точно для Вас!</w:t>
      </w:r>
    </w:p>
    <w:p/>
    <w:p>
      <w:pPr/>
      <w:r>
        <w:rPr/>
        <w:t xml:space="preserve">Став участниками этого тура вы совершите экскурсию по Телецкому озеру, посетите уникальную долину р.Чулышман, совершите пешую экскурсию на водопад Чульчинский, более известный как Учар, познакомитесь с историей древнего Алтая, совершите трехдневный конный тур по Улаганскому нагорью и его озерам.</w:t>
      </w:r>
    </w:p>
    <w:p/>
    <w:p>
      <w:pPr/>
      <w:r>
        <w:rPr/>
        <w:t xml:space="preserve">Мы предоставляем палатки, коврики, спальники, вкладыши в спальник.</w:t>
      </w:r>
    </w:p>
    <w:p/>
    <w:p/>
    <w:p>
      <w:pPr/>
      <w:r>
        <w:rPr>
          <w:b w:val="1"/>
          <w:bCs w:val="1"/>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w:t>
      </w:r>
    </w:p>
    <w:p>
      <w:pPr/>
      <w:r>
        <w:rPr>
          <w:b w:val="1"/>
          <w:bCs w:val="1"/>
        </w:rPr>
        <w:t xml:space="preserve">8-913-990-67-74</w:t>
      </w:r>
    </w:p>
    <w:p/>
    <w:p>
      <w:pPr/>
      <w:r>
        <w:rPr>
          <w:b w:val="1"/>
          <w:bCs w:val="1"/>
        </w:rPr>
        <w:t xml:space="preserve">Внесите предоплату в размере 30% от стоимости тура, остаток по прибытию на тур.</w:t>
      </w:r>
    </w:p>
    <w:p>
      <w:pPr/>
      <w:hyperlink r:id="rId8" w:history="1">
        <w:r>
          <w:rPr/>
          <w:t xml:space="preserve"/>
        </w:r>
      </w:hyperlink>
    </w:p>
    <w:p/>
    <w:p>
      <w:pPr/>
      <w:r>
        <w:rPr>
          <w:b w:val="1"/>
          <w:bCs w:val="1"/>
        </w:rPr>
        <w:t xml:space="preserve">Особенности маршрута:</w:t>
      </w:r>
    </w:p>
    <w:p/>
    <w:p>
      <w:pPr>
        <w:numPr>
          <w:ilvl w:val="0"/>
          <w:numId w:val="1"/>
        </w:numPr>
      </w:pPr>
      <w:r>
        <w:rPr/>
        <w:t xml:space="preserve">Маршрут средней сложности, для людей с хорошей физической подготовкой, подойдет для семейного отдыха с детьми от 14-ти лет, ограничения по возрасту до 60 лет, исключения возможны в индивидуальном порядке при предоставлении справки от врача с разрешением занятия активными видами спорта;</w:t>
      </w:r>
    </w:p>
    <w:p>
      <w:pPr>
        <w:numPr>
          <w:ilvl w:val="0"/>
          <w:numId w:val="1"/>
        </w:numPr>
      </w:pPr>
      <w:r>
        <w:rPr/>
        <w:t xml:space="preserve">Групповой трансфер из аэропорта Горно-Алтайска - в ПОДАРОК.</w:t>
      </w:r>
    </w:p>
    <w:p>
      <w:pPr>
        <w:numPr>
          <w:ilvl w:val="0"/>
          <w:numId w:val="1"/>
        </w:numPr>
      </w:pPr>
      <w:r>
        <w:rPr/>
        <w:t xml:space="preserve">Проживание на протяжении всего маршрута в палатках.</w:t>
      </w:r>
    </w:p>
    <w:p>
      <w:pPr>
        <w:numPr>
          <w:ilvl w:val="0"/>
          <w:numId w:val="1"/>
        </w:numPr>
      </w:pPr>
      <w:r>
        <w:rPr/>
        <w:t xml:space="preserve">Максимальный размер группы - 16 человек</w:t>
      </w:r>
    </w:p>
    <w:p>
      <w:pPr>
        <w:numPr>
          <w:ilvl w:val="0"/>
          <w:numId w:val="1"/>
        </w:numPr>
      </w:pPr>
      <w:r>
        <w:rPr/>
        <w:t xml:space="preserve">В качестве личного снаряжения в походе необходимо иметь вещи, перечисленные в разделе </w:t>
      </w:r>
      <w:hyperlink r:id="rId9" w:history="1">
        <w:r>
          <w:rPr/>
          <w:t xml:space="preserve">«Памятка туристу»</w:t>
        </w:r>
      </w:hyperlink>
      <w:r>
        <w:rPr/>
        <w:t xml:space="preserve">, рюкзак на маршруте не нужен;</w:t>
      </w:r>
    </w:p>
    <w:p>
      <w:pPr>
        <w:numPr>
          <w:ilvl w:val="0"/>
          <w:numId w:val="1"/>
        </w:numPr>
      </w:pPr>
      <w:r>
        <w:rPr/>
        <w:t xml:space="preserve">Автопереезды по маршруту осуществляется на микроавтобусах, часть маршрута по долине р.Чулышман проходит на автомобилях повышенной проходимости (УАЗ, ПАЗ)</w:t>
      </w:r>
    </w:p>
    <w:p>
      <w:pPr>
        <w:numPr>
          <w:ilvl w:val="0"/>
          <w:numId w:val="1"/>
        </w:numPr>
      </w:pPr>
      <w:r>
        <w:rPr/>
        <w:t xml:space="preserve">На авточасти маршрута работают 1-2 инструктора, водитель;</w:t>
      </w:r>
    </w:p>
    <w:p>
      <w:pPr>
        <w:numPr>
          <w:ilvl w:val="0"/>
          <w:numId w:val="1"/>
        </w:numPr>
      </w:pPr>
      <w:r>
        <w:rPr/>
        <w:t xml:space="preserve">На конной части маршрута работают 1-2 инструктора, 1-2 конюха;</w:t>
      </w:r>
    </w:p>
    <w:p>
      <w:pPr>
        <w:numPr>
          <w:ilvl w:val="0"/>
          <w:numId w:val="1"/>
        </w:numPr>
      </w:pPr>
      <w:r>
        <w:rPr/>
        <w:t xml:space="preserve">На маршрут допускаются дети старше 14-ти лет в сопровождении родителей или доверенных лиц (требуется письменная доверенность);</w:t>
      </w:r>
    </w:p>
    <w:p>
      <w:pPr>
        <w:numPr>
          <w:ilvl w:val="0"/>
          <w:numId w:val="1"/>
        </w:numPr>
      </w:pPr>
      <w:r>
        <w:rPr>
          <w:b w:val="1"/>
          <w:bCs w:val="1"/>
          <w:i w:val="1"/>
          <w:iCs w:val="1"/>
        </w:rPr>
        <w:t xml:space="preserve">Туроператор и/или его представитель - гид-проводник, оставляют за собой право изменять нитку маршрута в зависимости от природных и техногенных обстоятельств с целью обеспечения максимальной безопасности туристов при прохождении маршрута (посещение водопада Чульчинский (Учар) может быть заменено на посещение водопадов Кур-Куре и Малданаш; конная часть тура может быть перенесена в другое место; водная часть - на нижний участок реки Катунь)</w:t>
      </w:r>
    </w:p>
    <w:p>
      <w:pPr/>
      <w:r>
        <w:rPr>
          <w:b w:val="1"/>
          <w:bCs w:val="1"/>
        </w:rPr>
        <w:t xml:space="preserve">В стоимость тура входит:</w:t>
      </w:r>
    </w:p>
    <w:p>
      <w:pPr>
        <w:numPr>
          <w:ilvl w:val="0"/>
          <w:numId w:val="2"/>
        </w:numPr>
      </w:pPr>
      <w:r>
        <w:rPr/>
        <w:t xml:space="preserve">Трехразовое питание (в кафе, плюс перекус на радиальных выходах, на активной части маршрута(конная и водная) горячее питание готовят гиды на костре);</w:t>
      </w:r>
    </w:p>
    <w:p>
      <w:pPr>
        <w:numPr>
          <w:ilvl w:val="0"/>
          <w:numId w:val="2"/>
        </w:numPr>
      </w:pPr>
      <w:r>
        <w:rPr/>
        <w:t xml:space="preserve">Перевозки, согласно программы тура;</w:t>
      </w:r>
    </w:p>
    <w:p>
      <w:pPr>
        <w:numPr>
          <w:ilvl w:val="0"/>
          <w:numId w:val="2"/>
        </w:numPr>
      </w:pPr>
      <w:r>
        <w:rPr/>
        <w:t xml:space="preserve">Оплата палаточных стоянок;</w:t>
      </w:r>
    </w:p>
    <w:p>
      <w:pPr>
        <w:numPr>
          <w:ilvl w:val="0"/>
          <w:numId w:val="2"/>
        </w:numPr>
      </w:pPr>
      <w:r>
        <w:rPr/>
        <w:t xml:space="preserve">Баня согласно программы тура;</w:t>
      </w:r>
    </w:p>
    <w:p>
      <w:pPr>
        <w:numPr>
          <w:ilvl w:val="0"/>
          <w:numId w:val="2"/>
        </w:numPr>
      </w:pPr>
      <w:r>
        <w:rPr/>
        <w:t xml:space="preserve">Аренда катера по Телецкому озеру;</w:t>
      </w:r>
    </w:p>
    <w:p>
      <w:pPr>
        <w:numPr>
          <w:ilvl w:val="0"/>
          <w:numId w:val="2"/>
        </w:numPr>
      </w:pPr>
      <w:r>
        <w:rPr/>
        <w:t xml:space="preserve">Работа инструкторов ;</w:t>
      </w:r>
    </w:p>
    <w:p>
      <w:pPr>
        <w:numPr>
          <w:ilvl w:val="0"/>
          <w:numId w:val="2"/>
        </w:numPr>
      </w:pPr>
      <w:r>
        <w:rPr/>
        <w:t xml:space="preserve">Работа инструкторов по водному туризму;</w:t>
      </w:r>
    </w:p>
    <w:p>
      <w:pPr>
        <w:numPr>
          <w:ilvl w:val="0"/>
          <w:numId w:val="2"/>
        </w:numPr>
      </w:pPr>
      <w:r>
        <w:rPr/>
        <w:t xml:space="preserve">Оплата сборов за посещение экскурсионных объектов (в соответствии с программой тура);</w:t>
      </w:r>
    </w:p>
    <w:p>
      <w:pPr>
        <w:numPr>
          <w:ilvl w:val="0"/>
          <w:numId w:val="2"/>
        </w:numPr>
      </w:pPr>
      <w:r>
        <w:rPr/>
        <w:t xml:space="preserve">Аренда лошадей;</w:t>
      </w:r>
    </w:p>
    <w:p>
      <w:pPr>
        <w:numPr>
          <w:ilvl w:val="0"/>
          <w:numId w:val="2"/>
        </w:numPr>
      </w:pPr>
      <w:r>
        <w:rPr/>
        <w:t xml:space="preserve">заброска вещей на автомобиле УАЗ (до оз.Соролукель и обратно)</w:t>
      </w:r>
    </w:p>
    <w:p>
      <w:pPr>
        <w:numPr>
          <w:ilvl w:val="0"/>
          <w:numId w:val="2"/>
        </w:numPr>
      </w:pPr>
      <w:r>
        <w:rPr/>
        <w:t xml:space="preserve">Аренда снаряжения (палатка , коврик туристический, спальник, плащ ОЗК. Снаряжение для сплава: спасательный жилет, гидрокостюм, гидроноски, каска, весло, драйбэг(непромокаемая сумка для личных вещей)).</w:t>
      </w:r>
    </w:p>
    <w:p>
      <w:pPr>
        <w:numPr>
          <w:ilvl w:val="0"/>
          <w:numId w:val="2"/>
        </w:numPr>
      </w:pPr>
      <w:r>
        <w:rPr/>
        <w:t xml:space="preserve">Страховка от несчастного случая и медицинская страховка.</w:t>
      </w:r>
    </w:p>
    <w:p>
      <w:pPr/>
      <w:r>
        <w:rPr>
          <w:b w:val="1"/>
          <w:bCs w:val="1"/>
        </w:rPr>
        <w:t xml:space="preserve">В стоимость тура не входит:</w:t>
      </w:r>
    </w:p>
    <w:p>
      <w:pPr>
        <w:numPr>
          <w:ilvl w:val="0"/>
          <w:numId w:val="3"/>
        </w:numPr>
      </w:pPr>
      <w:r>
        <w:rPr/>
        <w:t xml:space="preserve">Трансфер до туркомплекса "Таежник" , за исключением группового трансфера из аэропорта Горно-Алтайска.</w:t>
      </w:r>
    </w:p>
    <w:p>
      <w:pPr>
        <w:numPr>
          <w:ilvl w:val="0"/>
          <w:numId w:val="3"/>
        </w:numPr>
      </w:pPr>
      <w:r>
        <w:rPr>
          <w:i w:val="1"/>
          <w:iCs w:val="1"/>
        </w:rPr>
        <w:t xml:space="preserve">Страховка от клеща не входит в стоимость тура</w:t>
      </w:r>
      <w:r>
        <w:rPr/>
        <w:t xml:space="preserve">, её можно оформить дополнительно, стоимость страховки 400,00 рублей, срок действия 1 год.</w:t>
      </w:r>
    </w:p>
    <w:p/>
    <w:p/>
    <w:p>
      <w:pPr/>
      <w:r>
        <w:rPr/>
        <w:t xml:space="preserve">Погрузитесь в незабываемое приключение на Алтае в 2026 году с экскурсией по живописной долине Чулышман. Эти захватывающие туры предлагают путешественникам уникальную возможность стать частью величественного мира дикой природы — в сопровождении обученных коней, которые станут вашими верными спутниками на пути к открытиям. Вы окунетесь в водоворот ярких впечатлений, насладитесь величественными панорамами и многовековой культурой Алтая.</w:t>
      </w:r>
    </w:p>
    <w:p/>
    <w:p/>
    <w:p>
      <w:pPr>
        <w:pStyle w:val="Heading2"/>
      </w:pPr>
      <w:r>
        <w:rPr/>
        <w:t xml:space="preserve">Вот некоторые из преимуществ такого тура:</w:t>
      </w:r>
    </w:p>
    <w:p>
      <w:pPr>
        <w:numPr>
          <w:ilvl w:val="0"/>
          <w:numId w:val="4"/>
        </w:numPr>
      </w:pPr>
      <w:r>
        <w:rPr/>
        <w:t xml:space="preserve">Незабываемые пейзажи: Участники тура смогут насладиться панорамными видами долины реки Чулышман, что является одним из самых живописных мест Алтая.</w:t>
      </w:r>
    </w:p>
    <w:p>
      <w:pPr>
        <w:numPr>
          <w:ilvl w:val="0"/>
          <w:numId w:val="4"/>
        </w:numPr>
      </w:pPr>
      <w:r>
        <w:rPr/>
        <w:t xml:space="preserve">Активный отдых: Программа тура насыщена активностями, включая трекинг, конные прогулки и, возможно, водные приключения, что делает путешествие динамичным и захватывающим.</w:t>
      </w:r>
    </w:p>
    <w:p>
      <w:pPr>
        <w:numPr>
          <w:ilvl w:val="0"/>
          <w:numId w:val="4"/>
        </w:numPr>
      </w:pPr>
      <w:r>
        <w:rPr/>
        <w:t xml:space="preserve">Профессиональные гиды: Опытные гиды помогут не только обеспечить безопасность, но и подробно расскажут об особенностях местной флоры и фауны, а также легендах и истории Алтая.</w:t>
      </w:r>
    </w:p>
    <w:p>
      <w:pPr>
        <w:numPr>
          <w:ilvl w:val="0"/>
          <w:numId w:val="4"/>
        </w:numPr>
      </w:pPr>
      <w:r>
        <w:rPr/>
        <w:t xml:space="preserve">Такой тур подходит для любителей природы, активного отдыха и тех, кто ищет уникальный опыт вдали от массовых туристических маршрутов.</w:t>
      </w:r>
    </w:p>
    <w:p>
      <w:pPr>
        <w:pStyle w:val="Heading2"/>
      </w:pPr>
      <w:r>
        <w:rPr/>
        <w:t xml:space="preserve">Туроператор Алтай-Актив-Тур: Ваш надежный проводник</w:t>
      </w:r>
    </w:p>
    <w:p>
      <w:pPr/>
      <w:r>
        <w:rPr/>
        <w:t xml:space="preserve">Алтай-Актив-Тур предлагает путешествия на Алтай по выгодным ценам, учитывая все ваши пожелания и предпочтения. Мы знаем, как подарить нашим клиентам потрясающие впечатления и комфорт в каждой детали тура. Опытные гиды и инструкторы гарантируют безопасность и интересные маршруты, а бесценные знания и дружелюбие позволят вам ощутить себя как дома в самом сердце алтайской природы.</w:t>
      </w:r>
    </w:p>
    <w:p/>
    <w:p/>
    <w:p>
      <w:pPr/>
      <w:r>
        <w:rPr/>
        <w:t xml:space="preserve">Не упустите возможность отправиться в тур приключений на Алтае (Чулышман кони) в 2026 году. Насладитесь дикими пейзажами и уникальными моментами, которые станут частью вашей личной истории. Алтай-Актив-Тур предлагает цены, доступные каждому, кто стремится открыть для себя новые горизонты. Присоединяйтесь к нам, и пусть ваше путешествие станет началом чего-то великого!</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в эко-отель Таежник.</w:t>
      </w:r>
    </w:p>
    <w:p>
      <w:pPr/>
      <w:r>
        <w:rPr>
          <w:b w:val="1"/>
          <w:bCs w:val="1"/>
        </w:rPr>
        <w:t xml:space="preserve">Транспорт: </w:t>
      </w:r>
      <w:r>
        <w:rPr/>
        <w:t xml:space="preserve">авто</w:t>
      </w:r>
    </w:p>
    <w:p>
      <w:pPr/>
      <w:r>
        <w:rPr>
          <w:b w:val="1"/>
          <w:bCs w:val="1"/>
        </w:rPr>
        <w:t xml:space="preserve">Расстояние: </w:t>
      </w:r>
      <w:r>
        <w:rPr/>
        <w:t xml:space="preserve">30 км</w:t>
      </w:r>
    </w:p>
    <w:p>
      <w:pPr/>
      <w:r>
        <w:rPr>
          <w:b w:val="1"/>
          <w:bCs w:val="1"/>
        </w:rPr>
        <w:t xml:space="preserve">Описание: </w:t>
      </w:r>
      <w:r>
        <w:rPr/>
        <w:t xml:space="preserve">Заезд в эко-отель Таежник. Для тех, кто выбрал городом прилета столицу нашей Республики город Горно-Алтайск – встреча в аэропорту (групповой трансфер, за доп.плату можно заказать индивидуальный, или воспользоваться услугами такси). Завтрак в ресторане эко-отеля Таежник для тех, кто прибудет до 10:45.Заселение в юрты, расположенные на территории эко-отеля Таежник по 2-3 человека, душ и туалет на территории, (одно-местное размещение в юртах не предусмотрено). За доп.плату можно разместиться в номерах эко-отеля Таежник, по факту их наличия.Сбор группы, включая тех, кто прибыл после 11:00В 13:00 – обед в ресторане эко-отеля Таежник.После обеда пешая экскурсия на гору Черепан, которая расположена над эко-отелем и на берег реки Катунь к памятнику Шишкову.Отдых, свободное время.Ужин в ресторане эко-отеля Таежник с 19:00 до 20:00После ужина – вечер знакомств у костра.</w:t>
      </w:r>
    </w:p>
    <w:p>
      <w:pPr>
        <w:spacing w:line="360" w:lineRule="auto"/>
      </w:pPr>
      <w:r>
        <w:rPr/>
        <w:t xml:space="preserve"/>
      </w:r>
    </w:p>
    <w:p>
      <w:pPr/>
      <w:r>
        <w:rPr>
          <w:b w:val="1"/>
          <w:bCs w:val="1"/>
        </w:rPr>
        <w:t xml:space="preserve">День 2</w:t>
      </w:r>
      <w:r>
        <w:rPr/>
        <w:t xml:space="preserve"> - Переезд в долину р.Чулышман</w:t>
      </w:r>
    </w:p>
    <w:p>
      <w:pPr/>
      <w:r>
        <w:rPr>
          <w:b w:val="1"/>
          <w:bCs w:val="1"/>
        </w:rPr>
        <w:t xml:space="preserve">Транспорт: </w:t>
      </w:r>
      <w:r>
        <w:rPr/>
        <w:t xml:space="preserve">авто-265 / катер-75</w:t>
      </w:r>
    </w:p>
    <w:p>
      <w:pPr/>
      <w:r>
        <w:rPr>
          <w:b w:val="1"/>
          <w:bCs w:val="1"/>
        </w:rPr>
        <w:t xml:space="preserve">Расстояние: </w:t>
      </w:r>
      <w:r>
        <w:rPr/>
        <w:t xml:space="preserve">340 км</w:t>
      </w:r>
    </w:p>
    <w:p>
      <w:pPr/>
      <w:r>
        <w:rPr>
          <w:b w:val="1"/>
          <w:bCs w:val="1"/>
        </w:rPr>
        <w:t xml:space="preserve">Описание: </w:t>
      </w:r>
      <w:r>
        <w:rPr/>
        <w:t xml:space="preserve">Переезд в долину р.ЧулышманРанний подъем. Выезд с территории эко-отеля Таежник приблизительно в 07:30 утра.Завтрак в кафе по дороге.Переезд до с.Артыбаш, где на причале группа пересаживается в катер, который отвезет её сначала к водопаду Корбу, где помимо экскурсии группу ожидает обед, а потом и к южному берегу Телецкого озера. Озеро является одной из главных достопримечательностей Горного Алтая, а по размерам уступает лишь озеру Байкал. Это красивейший водоем, протянувшийся с юга на север на 75 км. В прозрачных водах озера отражаются облака, которые практически всегда несутся в небе над водной гладью. Кстати над озером можно наблюдать уникальное явление – встречные, плывущие в противоположных направлениях в небе над озером, облака. Это происходит, благодаря дующим навстречу друг другу ветрам – верховке и низовке.По дороге экскурсия на водопад Корбу, с обедом в кафе.Двенадцатиметровый водопад Корбу образовался в результате естественного провала русла реки Корбу, берущей начало с одноименного горного хребта. Водопад Корбу с берега озера не виден, но идти до него недолго - всего несколько минут ходьбы по дощатому тротуару и уже слышен шум падающей с высоты воды, и практически сразу же после этого перед глазами предстает сам водопад. Напротив водопада Корбу находится самая глубокая часть Телецкого озера - 323 м. На мысе Кырсай группа пересядет в ожидающий её автобус и отправится к турбазе, где предстоит ночевать 2 ночи. В зависимости от времени прибытия (на озере может быть шторм, что задержит группу) технических и погодных условий группа в этот день может совершить экскурсию к Каменным грибам.Ужин в кафе тур.комплекса.Размещение в палатках на территории тур.комплекса. При наличии свободных домиков желающие могут их забронировать и оплатить на месте (стоимость домика от 1800 рублей. Баня. Посиделки у костра, для желающих.</w:t>
      </w:r>
    </w:p>
    <w:p>
      <w:pPr>
        <w:spacing w:line="360" w:lineRule="auto"/>
      </w:pPr>
      <w:r>
        <w:rPr/>
        <w:t xml:space="preserve"/>
      </w:r>
    </w:p>
    <w:p>
      <w:pPr/>
      <w:r>
        <w:rPr>
          <w:b w:val="1"/>
          <w:bCs w:val="1"/>
        </w:rPr>
        <w:t xml:space="preserve">День 3</w:t>
      </w:r>
      <w:r>
        <w:rPr/>
        <w:t xml:space="preserve"> - Радиальный выход к водопаду Учар (Чульчинский)</w:t>
      </w:r>
    </w:p>
    <w:p>
      <w:pPr/>
      <w:r>
        <w:rPr>
          <w:b w:val="1"/>
          <w:bCs w:val="1"/>
        </w:rPr>
        <w:t xml:space="preserve">Транспорт: </w:t>
      </w:r>
      <w:r>
        <w:rPr/>
        <w:t xml:space="preserve">пешком</w:t>
      </w:r>
    </w:p>
    <w:p>
      <w:pPr/>
      <w:r>
        <w:rPr>
          <w:b w:val="1"/>
          <w:bCs w:val="1"/>
        </w:rPr>
        <w:t xml:space="preserve">Расстояние: </w:t>
      </w:r>
      <w:r>
        <w:rPr/>
        <w:t xml:space="preserve">19 км</w:t>
      </w:r>
    </w:p>
    <w:p>
      <w:pPr/>
      <w:r>
        <w:rPr>
          <w:b w:val="1"/>
          <w:bCs w:val="1"/>
        </w:rPr>
        <w:t xml:space="preserve">Описание: </w:t>
      </w:r>
      <w:r>
        <w:rPr/>
        <w:t xml:space="preserve">Радиальный выход к водопаду Учар (Чульчинский)Завтрак в кафе на территории т/к "Березка", либо аналогичного.День активного отдыха. Вы совершите пешую экскурсию на крупнейший каскадный водопад Алтая – Чульчинский (Учар). Длина пути к нему составляет около 10 км., столько же обратно. На протяжении почти всего маршрута тропа пролегает по краю высокого обрыва, на дне которого бешено несется по камням своенравная река Чульча. Тропа сложная, для её прохождения нужна хорошая физическая подготовка и кроссовки на толстой рифленой подошве. Туристам предстоит преодолеть курумники, бесконечные подъемы и спуски, переход через речушки по шатким мосткам и пройти по скальному карнизу над оврагом. Однако зрелище Учара стоит всех этих трудностей! Огромная масса воды со скоростью летит вниз, разбиваясь о гигантские камни. Шум такой, что не слышно рядом стоящего человека, вокруг водяная пыль. Высота общего падения более 160 метров, это самый высокий водопад в Сибири.Обед в полевых условиях (чай, бутерброды, овощи, фрукты, сладости).Возвращение на т/к.Ужин в кафе на территории туркомлекса, размещение в палатках. Баня.Внимание! В случае, если по погодным или техническим условиям тропа на Учар будет закрыта, экскурсия будет заменена на экскурсию к водопадам Куркуре и Малданаш.</w:t>
      </w:r>
    </w:p>
    <w:p>
      <w:pPr>
        <w:spacing w:line="360" w:lineRule="auto"/>
      </w:pPr>
      <w:r>
        <w:rPr/>
        <w:t xml:space="preserve"/>
      </w:r>
    </w:p>
    <w:p>
      <w:pPr/>
      <w:r>
        <w:rPr>
          <w:b w:val="1"/>
          <w:bCs w:val="1"/>
        </w:rPr>
        <w:t xml:space="preserve">День 4</w:t>
      </w:r>
      <w:r>
        <w:rPr/>
        <w:t xml:space="preserve"> - Туркомплекс - перевал Кату-Ярык - с. Улаган - туркомплекс "Малина"</w:t>
      </w:r>
    </w:p>
    <w:p>
      <w:pPr/>
      <w:r>
        <w:rPr>
          <w:b w:val="1"/>
          <w:bCs w:val="1"/>
        </w:rPr>
        <w:t xml:space="preserve">Транспорт: </w:t>
      </w:r>
      <w:r>
        <w:rPr/>
        <w:t xml:space="preserve">авто / пешком</w:t>
      </w:r>
    </w:p>
    <w:p>
      <w:pPr/>
      <w:r>
        <w:rPr>
          <w:b w:val="1"/>
          <w:bCs w:val="1"/>
        </w:rPr>
        <w:t xml:space="preserve">Расстояние: </w:t>
      </w:r>
      <w:r>
        <w:rPr/>
        <w:t xml:space="preserve">180 км</w:t>
      </w:r>
    </w:p>
    <w:p>
      <w:pPr/>
      <w:r>
        <w:rPr>
          <w:b w:val="1"/>
          <w:bCs w:val="1"/>
        </w:rPr>
        <w:t xml:space="preserve">Описание: </w:t>
      </w:r>
      <w:r>
        <w:rPr/>
        <w:t xml:space="preserve">Туркомплекс - перевал Кату-Ярык - с. Улаган - туркомплекс "Малина"Завтрак на территории т/к "Березка" либо аналогичногоЕсли по каким-то причинам группа не успела попасть на Каменные грибы в день приезда, то после завтрака, экскурсия возможно их посещение, при условии, что нет объективных препятствий для экскурсии. Решение остается за гидом.Переезд до с. Улаган через перевал Катуярык.Подъем на перевал Кату-Ярык, осуществляется пешком, согласно технике безопасности. Высота перевала от подножия до вершины примерно 800 метров, длина 3,5 км.Затем экскурсия на Пазырыкские курганы. - цепочку из 5 курганов, представляющих собой захоронения знатных кочевников и племенных вождей, датируемые 6-7 вв. до н.э.Обед в кафе с.Улаган.После обеда путешественники продолжают свой путь красивейшему Улаганскому тракту постепенно поднимаясь на Улаганский перевал высотой 2080 метров. На Улаганском нагорье, которое и пересекает Улаганский тракт, великое множество озер, часть из которых можно увидеть не уходя с дороги. Размещение на туркомплексе "Малина" в палатках, удобства на территории.При наличии свободных номеров в т/к Малина, их можно забронировать на месте и оплатить самостоятельно, на месте (стоимость номера от 2500 рублей)Подготовка к конному походу.Баня.Ужин в Кафе т/к Малина.</w:t>
      </w:r>
    </w:p>
    <w:p>
      <w:pPr>
        <w:spacing w:line="360" w:lineRule="auto"/>
      </w:pPr>
      <w:r>
        <w:rPr/>
        <w:t xml:space="preserve"/>
      </w:r>
    </w:p>
    <w:p>
      <w:pPr/>
      <w:r>
        <w:rPr>
          <w:b w:val="1"/>
          <w:bCs w:val="1"/>
        </w:rPr>
        <w:t xml:space="preserve">День 5</w:t>
      </w:r>
      <w:r>
        <w:rPr/>
        <w:t xml:space="preserve"> - Туркомплекс "Малина" - стоянка "Алтай Эрине" - озеро Соролукель</w:t>
      </w:r>
    </w:p>
    <w:p>
      <w:pPr/>
      <w:r>
        <w:rPr>
          <w:b w:val="1"/>
          <w:bCs w:val="1"/>
        </w:rPr>
        <w:t xml:space="preserve">Транспорт: </w:t>
      </w:r>
      <w:r>
        <w:rPr/>
        <w:t xml:space="preserve">авто-60 / кони-15</w:t>
      </w:r>
    </w:p>
    <w:p>
      <w:pPr/>
      <w:r>
        <w:rPr>
          <w:b w:val="1"/>
          <w:bCs w:val="1"/>
        </w:rPr>
        <w:t xml:space="preserve">Расстояние: </w:t>
      </w:r>
      <w:r>
        <w:rPr/>
        <w:t xml:space="preserve">75 км</w:t>
      </w:r>
    </w:p>
    <w:p>
      <w:pPr/>
      <w:r>
        <w:rPr>
          <w:b w:val="1"/>
          <w:bCs w:val="1"/>
        </w:rPr>
        <w:t xml:space="preserve">Описание: </w:t>
      </w:r>
      <w:r>
        <w:rPr/>
        <w:t xml:space="preserve">Туркомплекс "Малина" - стоянка "Алтай Эрине" - озеро Соролукель.Завтрак в кафе т/к Малина.Погрузка вещей и снаряжения в УАЗик, переезд до стоянки на Улаганском перевале. Инструктаж по технике безопасности в конном туре, распределение лошадей.Обед в виде перекуса (бутерброды, чай, овощи, сладости, консервы)Время пути 3-4 часа, Большая часть дороги проходит через кедрач. Здесь путешественники в полной мере могут насладиться неповторимой чистотой горного воздуха в сочетании с приятным ароматом хвойного леса, который окончательно прогоняет из головы мысли о цивилизации. Через лесные поляны и густые заросли кустарника тропа приводит путников к горному озеру Бельтир и дальше на берег озера Соролукель, где им предстоит разбить лагерь и переночевать.Ужин готовится гидом на костре.Ночевка в палатках на берегу озера. Полевые условия, настоящий туризм, походная романтика и великолепные закаты.</w:t>
      </w:r>
    </w:p>
    <w:p>
      <w:pPr>
        <w:spacing w:line="360" w:lineRule="auto"/>
      </w:pPr>
      <w:r>
        <w:rPr/>
        <w:t xml:space="preserve"/>
      </w:r>
    </w:p>
    <w:p>
      <w:pPr/>
      <w:r>
        <w:rPr>
          <w:b w:val="1"/>
          <w:bCs w:val="1"/>
        </w:rPr>
        <w:t xml:space="preserve">День 6</w:t>
      </w:r>
      <w:r>
        <w:rPr/>
        <w:t xml:space="preserve"> - Дневка. Радиальный выход на обзорную точку хребта Айгулак.</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Дневка. Радиальный выход на обзорную точку хребта Айгулак.Завтрак готовит гид на костре.После завтрака выход на маршрут.С вершины горы открываются великолепные пейзажи: на Курайскую степь, Северо-Чуйский и Южно-Чуйский хребты.Поднявшись на такую высоту человек может почувствовать себя птицей, парящей высоко над землей. С вершины открывается панорама на Чуйские белки - вершины Северо -Чуйского и Южно-Чуйского хребтов, покрытые вечными снегами. В хорошую погоду можно увидеть практически все высочайшие вершины этих хребтов: Актру, Маашей-баши, Иикту и т.д., и конечно же насладиться видом на крупнейшие ледники региона. А когда на небе бегут облака, то поднявшись на Кыскашту-Ойык гости Алтая могут прикоснутся к ним рукой, почувствовать себя обитателем иных миров, отделенных от обычного мира людей завесой тайн.Обед в виде перекуса.Ночевка в палаточном лагере на берегу озера Соролукель. Ужин готовит гид на костре.</w:t>
      </w:r>
    </w:p>
    <w:p>
      <w:pPr>
        <w:spacing w:line="360" w:lineRule="auto"/>
      </w:pPr>
      <w:r>
        <w:rPr/>
        <w:t xml:space="preserve"/>
      </w:r>
    </w:p>
    <w:p>
      <w:pPr/>
      <w:r>
        <w:rPr>
          <w:b w:val="1"/>
          <w:bCs w:val="1"/>
        </w:rPr>
        <w:t xml:space="preserve">День 7</w:t>
      </w:r>
      <w:r>
        <w:rPr/>
        <w:t xml:space="preserve"> - Обратный путь на стоянку Алтай-Эрине. Улаганский перевал - Красные ворота- – ур. Малый Яломан-Таежник</w:t>
      </w:r>
    </w:p>
    <w:p>
      <w:pPr/>
      <w:r>
        <w:rPr>
          <w:b w:val="1"/>
          <w:bCs w:val="1"/>
        </w:rPr>
        <w:t xml:space="preserve">Транспорт: </w:t>
      </w:r>
      <w:r>
        <w:rPr/>
        <w:t xml:space="preserve">кони-15 / авто-400</w:t>
      </w:r>
    </w:p>
    <w:p>
      <w:pPr/>
      <w:r>
        <w:rPr>
          <w:b w:val="1"/>
          <w:bCs w:val="1"/>
        </w:rPr>
        <w:t xml:space="preserve">Расстояние: </w:t>
      </w:r>
      <w:r>
        <w:rPr/>
        <w:t xml:space="preserve">415 км</w:t>
      </w:r>
    </w:p>
    <w:p>
      <w:pPr/>
      <w:r>
        <w:rPr>
          <w:b w:val="1"/>
          <w:bCs w:val="1"/>
        </w:rPr>
        <w:t xml:space="preserve">Описание: </w:t>
      </w:r>
      <w:r>
        <w:rPr/>
        <w:t xml:space="preserve">Обратный путь на стоянку Алтай-Эрине. Улаганский перевал - Красные ворота- – ур. Малый Яломан-ТаежникЗавтрак готовит гид на костре.В первой половине дня туристов ждет возвращение на лошадях до стоянки на Улаганском перевале, где попрощавшись с алтайскими лошадками и пересев на железного коня повышенной проходимости путники отправляются к дальнейшим приключениям.По пути следования участникам маршрута предстоит встреча с такими тур.объектами как вершина Улаганского перевала, Красные ворота и множество озер, которые расположились по разные стороны Улаганского тракта. В селе Акташ группа выезжает на Чуйский тракт, здесь группу ждет обед в кафе. После обеда группа спускается до места начала сплава, где участники выбравшие вариант отдыха без сплава прощаются со своими спутниками и отправляются в дальнейшее путешествие до эко-отеля Таежник.Ужин в ресторане. Размещение в юртах на территории (одноместное размещение не предполагается).</w:t>
      </w:r>
    </w:p>
    <w:p>
      <w:pPr>
        <w:spacing w:line="360" w:lineRule="auto"/>
      </w:pPr>
      <w:r>
        <w:rPr/>
        <w:t xml:space="preserve"/>
      </w:r>
    </w:p>
    <w:p>
      <w:pPr/>
      <w:r>
        <w:rPr>
          <w:b w:val="1"/>
          <w:bCs w:val="1"/>
        </w:rPr>
        <w:t xml:space="preserve">День 8</w:t>
      </w:r>
      <w:r>
        <w:rPr/>
        <w:t xml:space="preserve"> - Выезд</w:t>
      </w:r>
    </w:p>
    <w:p>
      <w:pPr/>
      <w:r>
        <w:rPr>
          <w:b w:val="1"/>
          <w:bCs w:val="1"/>
        </w:rPr>
        <w:t xml:space="preserve">Транспорт: </w:t>
      </w:r>
      <w:r>
        <w:rPr/>
        <w:t xml:space="preserve">авто</w:t>
      </w:r>
    </w:p>
    <w:p>
      <w:pPr/>
      <w:r>
        <w:rPr>
          <w:b w:val="1"/>
          <w:bCs w:val="1"/>
        </w:rPr>
        <w:t xml:space="preserve">Расстояние: </w:t>
      </w:r>
      <w:r>
        <w:rPr/>
        <w:t xml:space="preserve">20 км</w:t>
      </w:r>
    </w:p>
    <w:p>
      <w:pPr/>
      <w:r>
        <w:rPr>
          <w:b w:val="1"/>
          <w:bCs w:val="1"/>
        </w:rPr>
        <w:t xml:space="preserve">Описание: </w:t>
      </w:r>
      <w:r>
        <w:rPr/>
        <w:t xml:space="preserve">Завтрак в ресторане эко-отеля Таежник.Выезд в аэропорт, групповой трансфер ориентирующийся на время вылета самолета.Выезд на автомобилях или автобусах до городов Барнаул или Новосибирск ориентировочно в 11:00</w:t>
      </w:r>
    </w:p>
    <w:p>
      <w:pPr>
        <w:jc w:val="center"/>
        <w:spacing w:line="360" w:lineRule="auto"/>
      </w:pPr>
      <w:r>
        <w:rPr>
          <w:sz w:val="24"/>
          <w:szCs w:val="24"/>
          <w:b w:val="1"/>
          <w:bCs w:val="1"/>
        </w:rPr>
        <w:t xml:space="preserve">Даты заездов</w:t>
      </w:r>
    </w:p>
    <w:p>
      <w:pPr/>
      <w:r>
        <w:rPr/>
        <w:t xml:space="preserve">21.08.2026 - 28.08.2026 15 человек</w:t>
      </w:r>
    </w:p>
    <w:p>
      <w:pPr>
        <w:jc w:val="center"/>
        <w:spacing w:line="360" w:lineRule="auto"/>
      </w:pPr>
      <w:r>
        <w:rPr>
          <w:sz w:val="24"/>
          <w:szCs w:val="24"/>
          <w:b w:val="1"/>
          <w:bCs w:val="1"/>
        </w:rPr>
        <w:t xml:space="preserve">Доставка</w:t>
      </w:r>
    </w:p>
    <w:p>
      <w:pPr/>
      <w:r>
        <w:rPr/>
        <w:t xml:space="preserve">Организация трансфера:</w:t>
      </w:r>
    </w:p>
    <w:p/>
    <w:p/>
    <w:p>
      <w:pPr/>
      <w:r>
        <w:rPr/>
        <w:t xml:space="preserve">Совет от организаторов тура: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Барнаула:</w:t>
      </w:r>
    </w:p>
    <w:p/>
    <w:p>
      <w:pPr/>
      <w:r>
        <w:rPr/>
        <w:t xml:space="preserve">Покупайте билеты с временем прилета до 8:00. Организуем трансфер за доп.стоимость на сборных машинах(таксисты)</w:t>
      </w:r>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от 1500,00 из аэропорта Барнаула до Таежника в одну сторону; от 1200,00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8000,00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0"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t xml:space="preserve">Все вышеперечисленные варианты доставки можно комбинировать!</w:t>
      </w:r>
    </w:p>
    <w:p/>
    <w:p/>
    <w:p>
      <w:pPr/>
      <w:r>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702C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4BB56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20367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A734FB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s://vk.com/im?sel=-10899156" TargetMode="External"/><Relationship Id="rId9" Type="http://schemas.openxmlformats.org/officeDocument/2006/relationships/hyperlink" Target="https://alaktu.ru/for-tourists/chto-vzyat-s-soboy-v-kombinirovanniy-tur"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2026-08-19T14:49:54+00:00</dcterms:created>
  <dcterms:modified xsi:type="dcterms:W3CDTF">2026-08-19T14:49:54+00:00</dcterms:modified>
</cp:coreProperties>
</file>

<file path=docProps/custom.xml><?xml version="1.0" encoding="utf-8"?>
<Properties xmlns="http://schemas.openxmlformats.org/officeDocument/2006/custom-properties" xmlns:vt="http://schemas.openxmlformats.org/officeDocument/2006/docPropsVTypes"/>
</file>