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Тур Алтайские выходные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3 дня</w:t>
      </w:r>
    </w:p>
    <w:p>
      <w:pPr/>
      <w:r>
        <w:rPr/>
        <w:t xml:space="preserve">Стоимость: 29 000 ₽</w:t>
      </w:r>
    </w:p>
    <w:p>
      <w:pPr/>
      <w:r>
        <w:rPr/>
        <w:t xml:space="preserve">Размер группы (на ближайший заезд): 11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>
        <w:pStyle w:val="Heading2"/>
      </w:pPr>
      <w:r>
        <w:rPr/>
        <w:t xml:space="preserve">Алтайские выходные: откройте для себя магию гор!</w:t>
      </w:r>
    </w:p>
    <w:p>
      <w:pPr>
        <w:pStyle w:val="Heading3"/>
      </w:pPr>
      <w:r>
        <w:rPr/>
        <w:t xml:space="preserve">Погрузитесь в мир первозданной природы</w:t>
      </w:r>
    </w:p>
    <w:p>
      <w:pPr/>
      <w:r>
        <w:rPr/>
        <w:t xml:space="preserve">Устали от городской суеты? Хотите провести незабываемые выходные в окружении величественных гор и кристально чистого воздуха? Приглашаем вас в путешествие по самым живописным местам Алтая!</w:t>
      </w:r>
    </w:p>
    <w:p/>
    <w:p>
      <w:pPr>
        <w:pStyle w:val="Heading3"/>
      </w:pPr>
      <w:r>
        <w:rPr/>
        <w:t xml:space="preserve">Что вас ждёт:</w:t>
      </w:r>
    </w:p>
    <w:p>
      <w:pPr>
        <w:numPr>
          <w:ilvl w:val="0"/>
          <w:numId w:val="1"/>
        </w:numPr>
      </w:pPr>
      <w:r>
        <w:rPr/>
        <w:t xml:space="preserve">Захватывающие виды с горы Черепан на бушующую Катунь</w:t>
      </w:r>
    </w:p>
    <w:p>
      <w:pPr>
        <w:numPr>
          <w:ilvl w:val="0"/>
          <w:numId w:val="1"/>
        </w:numPr>
      </w:pPr>
      <w:r>
        <w:rPr/>
        <w:t xml:space="preserve">Активный отдых на сплаве по горной реке</w:t>
      </w:r>
    </w:p>
    <w:p>
      <w:pPr>
        <w:numPr>
          <w:ilvl w:val="0"/>
          <w:numId w:val="1"/>
        </w:numPr>
      </w:pPr>
      <w:r>
        <w:rPr/>
        <w:t xml:space="preserve">Конные прогулки по живописным тропам</w:t>
      </w:r>
    </w:p>
    <w:p>
      <w:pPr>
        <w:numPr>
          <w:ilvl w:val="0"/>
          <w:numId w:val="1"/>
        </w:numPr>
      </w:pPr>
      <w:r>
        <w:rPr/>
        <w:t xml:space="preserve">Приключения на бездорожье к таинственным Каракольским озёрам</w:t>
      </w:r>
    </w:p>
    <w:p>
      <w:pPr>
        <w:numPr>
          <w:ilvl w:val="0"/>
          <w:numId w:val="1"/>
        </w:numPr>
      </w:pPr>
      <w:r>
        <w:rPr/>
        <w:t xml:space="preserve">Увлекательные экскурсии с опытными гидами</w:t>
      </w:r>
    </w:p>
    <w:p>
      <w:pPr>
        <w:pStyle w:val="Heading3"/>
      </w:pPr>
      <w:r>
        <w:rPr/>
        <w:t xml:space="preserve">Гибкие условия для каждого:</w:t>
      </w:r>
    </w:p>
    <w:p>
      <w:pPr>
        <w:numPr>
          <w:ilvl w:val="0"/>
          <w:numId w:val="2"/>
        </w:numPr>
      </w:pPr>
      <w:r>
        <w:rPr/>
        <w:t xml:space="preserve">Проживание в уютном эко-отеле «Таежник» или без него</w:t>
      </w:r>
    </w:p>
    <w:p>
      <w:pPr>
        <w:numPr>
          <w:ilvl w:val="0"/>
          <w:numId w:val="2"/>
        </w:numPr>
      </w:pPr>
      <w:r>
        <w:rPr/>
        <w:t xml:space="preserve">Возможность выбрать отдельные экскурсии</w:t>
      </w:r>
    </w:p>
    <w:p>
      <w:pPr>
        <w:numPr>
          <w:ilvl w:val="0"/>
          <w:numId w:val="2"/>
        </w:numPr>
      </w:pPr>
      <w:r>
        <w:rPr/>
        <w:t xml:space="preserve">Индивидуальные программы в любой день недели</w:t>
      </w:r>
    </w:p>
    <w:p>
      <w:pPr>
        <w:numPr>
          <w:ilvl w:val="0"/>
          <w:numId w:val="2"/>
        </w:numPr>
      </w:pPr>
      <w:r>
        <w:rPr/>
        <w:t xml:space="preserve">Группы любого размера</w:t>
      </w:r>
    </w:p>
    <w:p>
      <w:pPr>
        <w:pStyle w:val="Heading3"/>
      </w:pPr>
      <w:r>
        <w:rPr/>
        <w:t xml:space="preserve">Идеально подходит для:</w:t>
      </w:r>
    </w:p>
    <w:p>
      <w:pPr>
        <w:numPr>
          <w:ilvl w:val="0"/>
          <w:numId w:val="3"/>
        </w:numPr>
      </w:pPr>
      <w:r>
        <w:rPr/>
        <w:t xml:space="preserve">Тех, кто ищет альтернативу стандартным авто-экскурсиям</w:t>
      </w:r>
    </w:p>
    <w:p>
      <w:pPr>
        <w:numPr>
          <w:ilvl w:val="0"/>
          <w:numId w:val="3"/>
        </w:numPr>
      </w:pPr>
      <w:r>
        <w:rPr/>
        <w:t xml:space="preserve">Любителей активного отдыха с ограниченным временем</w:t>
      </w:r>
    </w:p>
    <w:p>
      <w:pPr>
        <w:numPr>
          <w:ilvl w:val="0"/>
          <w:numId w:val="3"/>
        </w:numPr>
      </w:pPr>
      <w:r>
        <w:rPr/>
        <w:t xml:space="preserve">Родителей, желающих приобщить детей к природе</w:t>
      </w:r>
    </w:p>
    <w:p>
      <w:pPr>
        <w:numPr>
          <w:ilvl w:val="0"/>
          <w:numId w:val="3"/>
        </w:numPr>
      </w:pPr>
      <w:r>
        <w:rPr/>
        <w:t xml:space="preserve">Путешественников, желающих разнообразить свой маршрут</w:t>
      </w:r>
    </w:p>
    <w:p>
      <w:pPr/>
      <w:r>
        <w:rPr/>
        <w:t xml:space="preserve">Подарите себе незабываемые впечатления и откройте для себя магию Алтая!</w:t>
      </w:r>
    </w:p>
    <w:p/>
    <w:p/>
    <w:p/>
    <w:p>
      <w:pPr/>
      <w:r>
        <w:rPr>
          <w:b w:val="1"/>
          <w:bCs w:val="1"/>
        </w:rPr>
        <w:t xml:space="preserve">ОСОБЕННОСТИ МАРШРУТА:</w:t>
      </w:r>
    </w:p>
    <w:p/>
    <w:p>
      <w:pPr/>
      <w:r>
        <w:rPr/>
        <w:t xml:space="preserve">1. Данную программу можно приобрести как с проживанием в эко-отеле "Таежник", так и без проживания, а также приобрести можно отдельные экскурсии.</w:t>
      </w:r>
    </w:p>
    <w:p/>
    <w:p>
      <w:pPr/>
      <w:r>
        <w:rPr/>
        <w:t xml:space="preserve">2. Если Вы выбрали проживание вне эко-отеля "Таежник", то мы заберем Вас из Вашего отеля, если это по пути следования, бесплатно (подробности в программе).</w:t>
      </w:r>
    </w:p>
    <w:p/>
    <w:p>
      <w:pPr/>
      <w:r>
        <w:rPr/>
        <w:t xml:space="preserve">3. Программа подойдет для семейных выходных с детьми от 8-ми лет</w:t>
      </w:r>
    </w:p>
    <w:p/>
    <w:p>
      <w:pPr/>
      <w:r>
        <w:rPr/>
        <w:t xml:space="preserve">4. Бронирование вариантов проживания осуществляется во время оформления заказа, улучшить выбранный вариант размещения можно на месте, по факту.</w:t>
      </w:r>
    </w:p>
    <w:p/>
    <w:p>
      <w:pPr/>
      <w:r>
        <w:rPr/>
        <w:t xml:space="preserve">5. Возможно проведение данной программы под запрос в любой день недели, для любого количества участников, стоимость рассчитывается индивидуально.</w:t>
      </w:r>
    </w:p>
    <w:p/>
    <w:p/>
    <w:p>
      <w:pPr/>
      <w:r>
        <w:rPr>
          <w:b w:val="1"/>
          <w:bCs w:val="1"/>
        </w:rPr>
        <w:t xml:space="preserve">СТОИМОСТЬ ПРОГРАММЫ БЕЗ ПРОЖИВАНИЯ и завтраков - 29000руб/чел</w:t>
      </w:r>
    </w:p>
    <w:p/>
    <w:p/>
    <w:p>
      <w:pPr/>
      <w:r>
        <w:rPr>
          <w:b w:val="1"/>
          <w:bCs w:val="1"/>
        </w:rPr>
        <w:t xml:space="preserve">Стоимость программы с проживанием в эко-отеле "Таежник" на базе завтраков (2 ночи, 2 завтрака, 1 обед в кафе и 2 обеда в виде перекуса):</w:t>
      </w:r>
    </w:p>
    <w:p/>
    <w:p/>
    <w:p>
      <w:pPr/>
      <w:r>
        <w:rPr>
          <w:b w:val="1"/>
          <w:bCs w:val="1"/>
          <w:i w:val="1"/>
          <w:iCs w:val="1"/>
        </w:rPr>
        <w:t xml:space="preserve">🟢В стационарных палатках</w:t>
      </w:r>
    </w:p>
    <w:p>
      <w:pPr/>
      <w:r>
        <w:rPr/>
        <w:t xml:space="preserve"> (в палатке - 2 раскладушки, ночевка в спальниках, которые мы выдадим), удобства на территории -</w:t>
      </w:r>
    </w:p>
    <w:p>
      <w:pPr/>
      <w:r>
        <w:rPr>
          <w:b w:val="1"/>
          <w:bCs w:val="1"/>
        </w:rPr>
        <w:t xml:space="preserve">33500 </w:t>
      </w:r>
    </w:p>
    <w:p>
      <w:pPr/>
      <w:r>
        <w:rPr/>
        <w:t xml:space="preserve">руб/чел, </w:t>
      </w:r>
    </w:p>
    <w:p/>
    <w:p>
      <w:pPr/>
      <w:r>
        <w:rPr/>
        <w:t xml:space="preserve">одноместное размещение - </w:t>
      </w:r>
    </w:p>
    <w:p>
      <w:pPr/>
      <w:r>
        <w:rPr>
          <w:b w:val="1"/>
          <w:bCs w:val="1"/>
        </w:rPr>
        <w:t xml:space="preserve">36000 </w:t>
      </w:r>
    </w:p>
    <w:p>
      <w:pPr/>
      <w:r>
        <w:rPr/>
        <w:t xml:space="preserve">рублей</w:t>
      </w:r>
    </w:p>
    <w:p/>
    <w:p>
      <w:pPr/>
      <w:r>
        <w:rPr>
          <w:b w:val="1"/>
          <w:bCs w:val="1"/>
          <w:i w:val="1"/>
          <w:iCs w:val="1"/>
        </w:rPr>
        <w:t xml:space="preserve">🟢</w:t>
      </w:r>
    </w:p>
    <w:p>
      <w:pPr/>
      <w:r>
        <w:rPr>
          <w:b w:val="1"/>
          <w:bCs w:val="1"/>
          <w:i w:val="1"/>
          <w:iCs w:val="1"/>
        </w:rPr>
        <w:t xml:space="preserve">В летних домиках </w:t>
      </w:r>
    </w:p>
    <w:p>
      <w:pPr/>
      <w:r>
        <w:rPr/>
        <w:t xml:space="preserve">(в домике - 3-4 кровати, постельное белье, полотенце, столик), удобства на территории -</w:t>
      </w:r>
    </w:p>
    <w:p>
      <w:pPr/>
      <w:r>
        <w:rPr>
          <w:b w:val="1"/>
          <w:bCs w:val="1"/>
        </w:rPr>
        <w:t xml:space="preserve">37000 </w:t>
      </w:r>
    </w:p>
    <w:p>
      <w:pPr/>
      <w:r>
        <w:rPr/>
        <w:t xml:space="preserve">руб/чел,одноместное размещение - 40000 рублей.</w:t>
      </w:r>
    </w:p>
    <w:p/>
    <w:p>
      <w:pPr/>
      <w:r>
        <w:rPr>
          <w:i w:val="1"/>
          <w:iCs w:val="1"/>
        </w:rPr>
        <w:t xml:space="preserve">🟢</w:t>
      </w:r>
    </w:p>
    <w:p>
      <w:pPr/>
      <w:r>
        <w:rPr>
          <w:b w:val="1"/>
          <w:bCs w:val="1"/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в номере категории стандарт</w:t>
      </w:r>
    </w:p>
    <w:p>
      <w:pPr/>
      <w:r>
        <w:rPr/>
        <w:t xml:space="preserve"> — 43500 руб./чел. при двухместном размещении, одноместное размещение — 48000 руб. (при наличии)</w:t>
      </w:r>
    </w:p>
    <w:p/>
    <w:p/>
    <w:p>
      <w:pPr/>
      <w:r>
        <w:rPr>
          <w:b w:val="1"/>
          <w:bCs w:val="1"/>
        </w:rPr>
        <w:t xml:space="preserve">В СТОИМОСТЬ ПРОГРАММЫ С ПРОЖИВАНИЕМ ВХОДИТ</w:t>
      </w:r>
    </w:p>
    <w:p>
      <w:pPr/>
      <w:r>
        <w:rPr/>
        <w:t xml:space="preserve">:</w:t>
      </w:r>
    </w:p>
    <w:p/>
    <w:p>
      <w:pPr>
        <w:numPr>
          <w:ilvl w:val="0"/>
          <w:numId w:val="4"/>
        </w:numPr>
      </w:pPr>
      <w:r>
        <w:rPr/>
        <w:t xml:space="preserve">работа сопровождающего-гида</w:t>
      </w:r>
    </w:p>
    <w:p>
      <w:pPr>
        <w:numPr>
          <w:ilvl w:val="0"/>
          <w:numId w:val="4"/>
        </w:numPr>
      </w:pPr>
      <w:r>
        <w:rPr/>
        <w:t xml:space="preserve">транспортные услуги по программе</w:t>
      </w:r>
    </w:p>
    <w:p>
      <w:pPr>
        <w:numPr>
          <w:ilvl w:val="0"/>
          <w:numId w:val="4"/>
        </w:numPr>
      </w:pPr>
      <w:r>
        <w:rPr/>
        <w:t xml:space="preserve">проживание, согласно выбранной категории (2 ночи-пятница-воскресенье)</w:t>
      </w:r>
    </w:p>
    <w:p>
      <w:pPr>
        <w:numPr>
          <w:ilvl w:val="0"/>
          <w:numId w:val="4"/>
        </w:numPr>
      </w:pPr>
      <w:r>
        <w:rPr/>
        <w:t xml:space="preserve">завтраки в день 2 - в ресторане отеля, в день 3 - ланч-боксы, обед в кафе в 1 день</w:t>
      </w:r>
    </w:p>
    <w:p>
      <w:pPr>
        <w:numPr>
          <w:ilvl w:val="0"/>
          <w:numId w:val="4"/>
        </w:numPr>
      </w:pPr>
      <w:r>
        <w:rPr/>
        <w:t xml:space="preserve">аренда лошадей</w:t>
      </w:r>
    </w:p>
    <w:p>
      <w:pPr>
        <w:numPr>
          <w:ilvl w:val="0"/>
          <w:numId w:val="4"/>
        </w:numPr>
      </w:pPr>
      <w:r>
        <w:rPr/>
        <w:t xml:space="preserve">работа гидов-водного туризма</w:t>
      </w:r>
    </w:p>
    <w:p>
      <w:pPr>
        <w:numPr>
          <w:ilvl w:val="0"/>
          <w:numId w:val="4"/>
        </w:numPr>
      </w:pPr>
      <w:r>
        <w:rPr/>
        <w:t xml:space="preserve">аренда снаряжения (гидрокостюм, гидротапки или гидроноски, спас.жилет, каска, куртка брызгозащитная)</w:t>
      </w:r>
    </w:p>
    <w:p>
      <w:pPr>
        <w:numPr>
          <w:ilvl w:val="0"/>
          <w:numId w:val="4"/>
        </w:numPr>
      </w:pPr>
      <w:r>
        <w:rPr/>
        <w:t xml:space="preserve">аренда УАЗиков (4-х местные)</w:t>
      </w:r>
    </w:p>
    <w:p>
      <w:pPr/>
      <w:r>
        <w:rPr>
          <w:b w:val="1"/>
          <w:bCs w:val="1"/>
        </w:rPr>
        <w:t xml:space="preserve">В СТОИМОСТЬ НЕ ВХОДИТ:</w:t>
      </w:r>
    </w:p>
    <w:p/>
    <w:p>
      <w:pPr>
        <w:numPr>
          <w:ilvl w:val="0"/>
          <w:numId w:val="5"/>
        </w:numPr>
      </w:pPr>
      <w:r>
        <w:rPr/>
        <w:t xml:space="preserve">трансфер до эко-отеля "Таёжник" и обратно</w:t>
      </w:r>
    </w:p>
    <w:p>
      <w:pPr>
        <w:numPr>
          <w:ilvl w:val="0"/>
          <w:numId w:val="5"/>
        </w:numPr>
      </w:pPr>
      <w:r>
        <w:rPr/>
        <w:t xml:space="preserve">ужины</w:t>
      </w:r>
    </w:p>
    <w:p>
      <w:pPr>
        <w:numPr>
          <w:ilvl w:val="0"/>
          <w:numId w:val="5"/>
        </w:numPr>
      </w:pPr>
      <w:r>
        <w:rPr/>
        <w:t xml:space="preserve">страховка от укуса клеща</w:t>
      </w:r>
    </w:p>
    <w:p>
      <w:pPr>
        <w:numPr>
          <w:ilvl w:val="0"/>
          <w:numId w:val="5"/>
        </w:numPr>
      </w:pPr>
      <w:r>
        <w:rPr/>
        <w:t xml:space="preserve">улучшение варианта размещения, относительно забронированного (оплачивается на месте)</w:t>
      </w:r>
    </w:p>
    <w:p>
      <w:pPr>
        <w:numPr>
          <w:ilvl w:val="0"/>
          <w:numId w:val="5"/>
        </w:numPr>
      </w:pPr>
      <w:r>
        <w:rPr/>
        <w:t xml:space="preserve">баня (можно заказать)</w:t>
      </w:r>
    </w:p>
    <w:p/>
    <w:p>
      <w:pPr>
        <w:pStyle w:val="Heading2"/>
      </w:pPr>
      <w:r>
        <w:rPr/>
        <w:t xml:space="preserve">Преимущества Тура Алтайские выходные</w:t>
      </w:r>
    </w:p>
    <w:p>
      <w:pPr/>
      <w:r>
        <w:rPr/>
        <w:t xml:space="preserve">Тур Алтайские выходные – это не просто поездка за город, а настоящий отдых с многочисленными преимуществами.</w:t>
      </w:r>
    </w:p>
    <w:p/>
    <w:p/>
    <w:p>
      <w:pPr>
        <w:numPr>
          <w:ilvl w:val="0"/>
          <w:numId w:val="6"/>
        </w:numPr>
      </w:pPr>
      <w:r>
        <w:rPr/>
        <w:t xml:space="preserve">Во-первых, путешествие проходит в небольшой группе, что обеспечивает индивидуальный подход к каждому туристу.</w:t>
      </w:r>
    </w:p>
    <w:p>
      <w:pPr>
        <w:numPr>
          <w:ilvl w:val="0"/>
          <w:numId w:val="6"/>
        </w:numPr>
      </w:pPr>
      <w:r>
        <w:rPr/>
        <w:t xml:space="preserve">Во-вторых, программа тура рассчитана на активных путешественников, жаждущих новых впечатлений: пешие походы по горным тропам, сплавы по рекам и даже ночевка в палатке под звездами.</w:t>
      </w:r>
    </w:p>
    <w:p>
      <w:pPr>
        <w:numPr>
          <w:ilvl w:val="0"/>
          <w:numId w:val="6"/>
        </w:numPr>
      </w:pPr>
      <w:r>
        <w:rPr/>
        <w:t xml:space="preserve">Все это позволяет полностью погрузиться в атмосферу дикой природы Алтая и увидеть его красоту во всей красе.</w:t>
      </w:r>
    </w:p>
    <w:p>
      <w:pPr>
        <w:pStyle w:val="Heading2"/>
      </w:pPr>
      <w:br/>
    </w:p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Пятница. Заезд. Экскурсия на Черепан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Участники программы добираются до места размещения самостоятельно, Если Вы прилетаете в аэропорт Горно-Алтайска, и планируете проживать на территории эко-отеля Таежник мы можем организовать для Вас индивидуальную доставку, также все прибывшие в аэропорт могут воспользоваться услугами Яндекс-такси, такси Максим. Для участников, проживающих на территории эко отеля Таежник после 15:00 будет организована пешая экскурсия на гору Черепан, у подножия которой расположен эко-отель «Таежник»Обед в кафе на территории "Таежника".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Суббота. Конная прогулка+сплав по нижней Катуни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кони-5 / авто-20 / рафт-20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Для проживающих в эко-отеле «Таежник» завтрак с 8:30 до 9:00 Место старта программы – эко-отель "Таежник", гостей из близлежащих отелей (Любава, т/к Манжерок, Парк-отель Манжерок) организованно соберём в отеле к 9 утра. Остальным нужно добраться самостоятельно к этому времени. Вы можете воспользоваться услугами яндекс-такси, или мы можем заказать для Вас такси от от отеля. Свою машину Вы сможете оставить на парковке эко-отеля «Таежник»После завтрака – отправляемся на конную прогулку. Инструктаж по технике безопасности. Распределение коней. Конная прогулка продолжительностью 1 часВозвращение на территорию эко-отеля. Знакомство с гидами-водниками. Подбор снаряжения.Переезд до места начала сплава у нового Семинского моста, куда прибудут все участники группы. Инструктаж по технике безопасности на водном туре. Обед в виде перекуса на берегу реки.Выход на маршрут. Прохождение порогов  Мунинский (2 кат.сложности), Манжерокский (2 кат. сложности), во время сплава туристы посетят Камышлинский водопад. Закончится сплав напротив эко-отеля "Таежник".Поужинать Вы можете по меню ресторана.Гости проживающие на территории Таежника, получают ланч-боксы на воскресенье.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Воскресенье. УАЗинг/трекинг на Каракольские озёра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Основное место старта программы – эко-отель «Таежник», время выезда 07:30, к этому времени гостям выбравшим размещение в в других отелях необходимо прибыть самостоятельно к месту основного старта. Переез в с.Элекмонар, где группа пересаживается в УАЗики и отправляется по бездорожью к одному из популярных мест Горного Алтая – цепочке из семи Каракольских озер. Машины довезут вас до третьего озера, откуда предстоит совершить пешую экскурсию вдоль цепочки озер до 5-7 озера в зависимости от погодных условий и физического состояния группы. Каракольские озёра — уникальная природная жемчужина Горного Алтая, представляющая собой цепочку из семи горных водоёмов.Озёра расположены в Чемальском районе на западном склоне хребта Иолго, у подножия перевала Багаташ. Они находятся на высоте от 1630 до 1840 метров над уровнем моря и соединены между собой ручьями.Обед в виде перекуса на берегу озера.Возвращение по бездорожью к устью реки Куюм, где будет ожидать автобус, который вернет вас туда, откуда забрал утром.Окончание программы.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24.07.2026 - 26.07.2026 11 человек</w:t>
      </w:r>
    </w:p>
    <w:p>
      <w:pPr/>
      <w:r>
        <w:rPr/>
        <w:t xml:space="preserve">31.07.2026 - 02.08.2026 11 человек</w:t>
      </w:r>
    </w:p>
    <w:p>
      <w:pPr/>
      <w:r>
        <w:rPr/>
        <w:t xml:space="preserve">14.08.2026 - 16.08.2026 11 человек</w:t>
      </w:r>
    </w:p>
    <w:p>
      <w:pPr/>
      <w:r>
        <w:rPr/>
        <w:t xml:space="preserve">21.08.2026 - 23.08.2026 11 человек</w:t>
      </w:r>
    </w:p>
    <w:p>
      <w:pPr/>
      <w:r>
        <w:rPr/>
        <w:t xml:space="preserve">28.08.2026 - 30.08.2026 11 человек</w:t>
      </w:r>
    </w:p>
    <w:p>
      <w:pPr/>
      <w:r>
        <w:rPr/>
        <w:t xml:space="preserve">04.09.2026 - 06.09.2026 11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Доставка до точки начала маршрута не включена в стоимость программы.</w:t>
      </w:r>
    </w:p>
    <w:p/>
    <w:p>
      <w:pPr/>
      <w:r>
        <w:rPr/>
        <w:t xml:space="preserve">По Вашему желанию мы можем организовать индивидуальный трансфер из отелей Горно-Алтайска или аэропорта, а также заказать Вам доставку на такси (сборные или индивидуальные машины) из Барнаула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26991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B26B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426C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BC4C2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9A12F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7C86A9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2026-07-17T04:46:27+00:00</dcterms:created>
  <dcterms:modified xsi:type="dcterms:W3CDTF">2026-07-17T04:46:27+00:00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