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Тюнгур: Тропами шаманов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85 000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2"/>
      </w:pPr>
      <w:r>
        <w:rPr>
          <w:b w:val="1"/>
          <w:bCs w:val="1"/>
        </w:rPr>
        <w:t xml:space="preserve">НОВИНКА СЕЗОНА!</w:t>
      </w:r>
    </w:p>
    <w:p>
      <w:pPr/>
      <w:r>
        <w:rPr/>
        <w:t xml:space="preserve">Авторский маршрут в один из самых посещаемых районов Горного Алтая - Усть-Коксинский с небанальными экскурсиями. Сочетает различные виды отдыха - авто-экскурсии, пеший, конный и водный туризм. Физическая нагрузка невелика, поэтому можно отправиться в тур с детьми от 10 лет. В то же время вы сможете попробовать себя в роли наездника - тур предполагает несколько конных прогулок, а также туриста-водника - организован небольшой моторафтинг на рафтах по Катуни. Отдельный плюс маршрута - на всем протяжении вы будете жить в летних домиках с удобствами на территории. </w:t>
      </w:r>
    </w:p>
    <w:p/>
    <w:p/>
    <w:p>
      <w:pPr/>
      <w:r>
        <w:rPr/>
        <w:t xml:space="preserve">Вам предстоит провести почти неделю в окрестностях села Тюнгур, одного из старейших сел Республики Алтай. В переводе с алтайского "тюнгур" означает "шаманский бубен". Название неслучайно. Расположен Тюнгур в 65 км от райцентра и является стартовой точкой для различных маршрутов на Белуху. Эта гора не только самая высокая на Алтае, но и священная для местных. С Белухой связано великое множество легенд и поверий. Сегодня это точка притяжения для людей, которые увлечены мистикой и ищут себя в духовном плане. Окрестности Белухи - точка сбора для шаманов, йогов, любителей медитаций и просто творческих людей. Даже если вы не склонны верить в волшебство, вы обязательно почувствуете особую атмосферу этого места. Что ее создает - панорамные пейзажи величавых хребтов и просторных долин на фоне бездонного неба или бесконечные предания и следы древних народов, оставивших память о себе в каменных изваяниях, решать вам...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/>
    <w:p/>
    <w:p>
      <w:pPr/>
      <w:r>
        <w:rPr/>
        <w:t xml:space="preserve">Стоимость при двухместном размещении в палатках 85000 руб/чел, доплата за 1-местное размещение 6000 руб</w:t>
      </w:r>
    </w:p>
    <w:p/>
    <w:p>
      <w:pPr/>
      <w:r>
        <w:rPr/>
        <w:t xml:space="preserve">Стоимость при двухместном размещении в домиках(под запрос) 91000руб/чел, одноместное размещение не предусмотрено.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тур подойдёт для семейного отдыха с детьми от 10 лет</w:t>
      </w:r>
    </w:p>
    <w:p>
      <w:pPr>
        <w:numPr>
          <w:ilvl w:val="0"/>
          <w:numId w:val="1"/>
        </w:numPr>
      </w:pPr>
      <w:r>
        <w:rPr/>
        <w:t xml:space="preserve">прекрасная возможность пообщаться с алтайскими лошадками и освоить технику конного туризма;</w:t>
      </w:r>
    </w:p>
    <w:p>
      <w:pPr>
        <w:numPr>
          <w:ilvl w:val="0"/>
          <w:numId w:val="1"/>
        </w:numPr>
      </w:pPr>
      <w:r>
        <w:rPr/>
        <w:t xml:space="preserve">для иностранных граждан требуется оформление пропуска в погран зону, для граждан Российской Федерации - не требуется</w:t>
      </w:r>
    </w:p>
    <w:p>
      <w:pPr>
        <w:numPr>
          <w:ilvl w:val="0"/>
          <w:numId w:val="1"/>
        </w:numPr>
      </w:pPr>
      <w:r>
        <w:rPr/>
        <w:t xml:space="preserve">в хорошую погоду можно увидеть наивысшую точку Сибири - гору Белуха</w:t>
      </w:r>
    </w:p>
    <w:p>
      <w:pPr>
        <w:numPr>
          <w:ilvl w:val="0"/>
          <w:numId w:val="1"/>
        </w:numPr>
      </w:pPr>
      <w:r>
        <w:rPr/>
        <w:t xml:space="preserve">варианты размещения: палатки или домики без удобств, на территории комплекса - современные сан.узлы с душем</w:t>
      </w:r>
    </w:p>
    <w:p>
      <w:pPr>
        <w:numPr>
          <w:ilvl w:val="0"/>
          <w:numId w:val="1"/>
        </w:numPr>
      </w:pPr>
      <w:r>
        <w:rPr/>
        <w:t xml:space="preserve">по желанию можно заказать баню, в дни когда предусмотрен душ, за доп.плату</w:t>
      </w:r>
    </w:p>
    <w:p>
      <w:pPr>
        <w:numPr>
          <w:ilvl w:val="0"/>
          <w:numId w:val="1"/>
        </w:numPr>
      </w:pPr>
      <w:r>
        <w:rPr/>
        <w:t xml:space="preserve">ограничение по возрасту участников от 10 до 64 лет</w:t>
      </w:r>
    </w:p>
    <w:p/>
    <w:p>
      <w:pPr/>
      <w:r>
        <w:rPr>
          <w:b w:val="1"/>
          <w:bCs w:val="1"/>
        </w:rPr>
        <w:t xml:space="preserve">В СТОИМОСТЬ ТУРА ВХОДИТ:</w:t>
      </w:r>
    </w:p>
    <w:p/>
    <w:p>
      <w:pPr>
        <w:numPr>
          <w:ilvl w:val="0"/>
          <w:numId w:val="2"/>
        </w:numPr>
      </w:pPr>
      <w:r>
        <w:rPr/>
        <w:t xml:space="preserve">встреча в аэропорту Горно-Алтайска в групповом формате</w:t>
      </w:r>
    </w:p>
    <w:p>
      <w:pPr>
        <w:numPr>
          <w:ilvl w:val="0"/>
          <w:numId w:val="2"/>
        </w:numPr>
      </w:pPr>
      <w:r>
        <w:rPr/>
        <w:t xml:space="preserve">транспортное обслуживание по программе</w:t>
      </w:r>
    </w:p>
    <w:p>
      <w:pPr>
        <w:numPr>
          <w:ilvl w:val="0"/>
          <w:numId w:val="2"/>
        </w:numPr>
      </w:pPr>
      <w:r>
        <w:rPr/>
        <w:t xml:space="preserve">работа профессионального гида</w:t>
      </w:r>
    </w:p>
    <w:p>
      <w:pPr>
        <w:numPr>
          <w:ilvl w:val="0"/>
          <w:numId w:val="2"/>
        </w:numPr>
      </w:pPr>
      <w:r>
        <w:rPr/>
        <w:t xml:space="preserve">трехразовое питание, начиная с завтрака в день заезда по ужин в завершающий день</w:t>
      </w:r>
    </w:p>
    <w:p>
      <w:pPr>
        <w:numPr>
          <w:ilvl w:val="0"/>
          <w:numId w:val="2"/>
        </w:numPr>
      </w:pPr>
      <w:r>
        <w:rPr/>
        <w:t xml:space="preserve">размещение согласно выбранной категории</w:t>
      </w:r>
    </w:p>
    <w:p>
      <w:pPr>
        <w:numPr>
          <w:ilvl w:val="0"/>
          <w:numId w:val="2"/>
        </w:numPr>
      </w:pPr>
      <w:r>
        <w:rPr/>
        <w:t xml:space="preserve">Баня 1 раз, согласно программы, душ на территории</w:t>
      </w:r>
    </w:p>
    <w:p>
      <w:pPr>
        <w:numPr>
          <w:ilvl w:val="0"/>
          <w:numId w:val="2"/>
        </w:numPr>
      </w:pPr>
      <w:r>
        <w:rPr/>
        <w:t xml:space="preserve">входные билеты и рекреационные сборы</w:t>
      </w:r>
    </w:p>
    <w:p>
      <w:pPr>
        <w:numPr>
          <w:ilvl w:val="0"/>
          <w:numId w:val="2"/>
        </w:numPr>
      </w:pPr>
      <w:r>
        <w:rPr/>
        <w:t xml:space="preserve">страховка медицинская и от несчастного случая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доставка из любой точки, за исключением аэропорта Горно-Алтайска</w:t>
      </w:r>
    </w:p>
    <w:p>
      <w:pPr>
        <w:numPr>
          <w:ilvl w:val="0"/>
          <w:numId w:val="3"/>
        </w:numPr>
      </w:pPr>
      <w:r>
        <w:rPr/>
        <w:t xml:space="preserve">страховка от клеща</w:t>
      </w:r>
    </w:p>
    <w:p>
      <w:pPr/>
      <w:r>
        <w:rPr/>
        <w:t xml:space="preserve">Тур Тюнгур: Тропами шаманов 2026 предоставляет уникальную возможность погрузиться в мир загадочных обрядов и древних традиций шаманов Алтая. Этот приключенческий маршрут позволит участникам перенестись в таинственный мир, где каждое дерево и каждая горная тропа хранят многовековые секреты алтайских мудрецов. Тур Тюнгур Тропами шаманов обещает быть незабываемым путешествием, полным новых открытий и глубоких впечатлений.</w:t>
      </w:r>
    </w:p>
    <w:p/>
    <w:p/>
    <w:p>
      <w:pPr>
        <w:pStyle w:val="Heading2"/>
      </w:pPr>
      <w:r>
        <w:rPr/>
        <w:t xml:space="preserve">Преимущества Тура Тюнгур: Тропами шаманов 2026</w:t>
      </w:r>
    </w:p>
    <w:p>
      <w:pPr/>
      <w:r>
        <w:rPr/>
        <w:t xml:space="preserve">Основное преимущество тура Тюнгур Тропами шаманов 2026 заключается в его уникальности и глубоком погружении в культурное наследие Алтая.  Это тур не только для любителей активного отдыха, но и для тех, кто ищет духовного обогащения и новых знаний. Кроме того, тур проводники проведут участников по самым живописным маршрутам, которые доступны только избранным.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Алтай-Актив-Тур — профессиональный туроператор, который зарекомендовал себя как надежный партнер в организации путешествий по Алтаю. Компания уделяет особое внимание безопасности и комфорту своих клиентов, поэтому все маршруты продуманы до мелочей. Тур Тюнгур: Тропами шаманов 2026 по выгодной цене от Алтай-Актив-Тур — это гарантированное качество и незабываемые впечатления. Опытные гиды и экскурсоводы сделают путешествие не только познавательным, но и безопасным.</w:t>
      </w:r>
    </w:p>
    <w:p/>
    <w:p/>
    <w:p>
      <w:pPr/>
      <w:r>
        <w:rPr/>
        <w:t xml:space="preserve">Алтай – это место, где природа и древние традиции переплетаются в единое целое. Тур Тюнгур: Тропами шаманов – это уникальная возможность погрузиться в мир загадочных легенд, величественных гор и чистейших рек. Этот походный тур с сопровождением опытного экскурсовода предлагает не только насладиться красотами Алтая, но и узнать о древних шаманских обрядах, которые до сих пор сохраняются в этих местах. Тур Тюнгур: Тропами шаманов цена от туроператора Алтай-Актив-Тур делает это путешествие доступным для всех, кто мечтает о настоящем приключении.  </w:t>
      </w:r>
    </w:p>
    <w:p/>
    <w:p/>
    <w:p>
      <w:pPr>
        <w:pStyle w:val="Heading2"/>
      </w:pPr>
      <w:r>
        <w:rPr/>
        <w:t xml:space="preserve">Почему выбирают Алтай-Актив-Тур?</w:t>
      </w:r>
    </w:p>
    <w:p>
      <w:pPr/>
      <w:r>
        <w:rPr/>
        <w:t xml:space="preserve">Туроператор Алтай-Актив-Тур – это команда профессионалов, которая уже много лет организует увлекательные туры по Алтаю. Специалисты компании тщательно продумывают каждый маршрут, чтобы путешественники могли насладиться комфортом и безопасностью, не теряя духа приключений. Алтай-Актив-Тур предлагает туры с сопровождением, что особенно важно для тех, кто впервые отправляется в горные походы. Компания гарантирует качественный сервис, доступные цены и незабываемые впечатления.  </w:t>
      </w:r>
    </w:p>
    <w:p/>
    <w:p/>
    <w:p>
      <w:pPr>
        <w:pStyle w:val="Heading2"/>
      </w:pPr>
      <w:r>
        <w:rPr/>
        <w:t xml:space="preserve">Преимущества тура Тур Тюнгур: Тропами шаманов</w:t>
      </w:r>
    </w:p>
    <w:p>
      <w:pPr/>
      <w:r>
        <w:rPr/>
        <w:t xml:space="preserve">Тур Тюнгур: Тропами шаманов – это не просто поход, а настоящее погружение в культуру и природу Алтая. Сопровождение опытного экскурсовода делает маршрут не только безопасным, но и познавательным. Вы узнаете о древних шаманских ритуалах, посетите места силы и насладитесь потрясающими видами горных вершин и долин. Тур Тюнгур: Тропами шаманов цена включает в себя все необходимое для комфортного путешествия: питание, проживание, трансферы и экскурсионное обслуживание. Это идеальный выбор для тех, кто хочет отдохнуть от городской суеты и почувствовать единение с природой.  </w:t>
      </w:r>
    </w:p>
    <w:p/>
    <w:p/>
    <w:p>
      <w:pPr>
        <w:pStyle w:val="Heading2"/>
      </w:pPr>
      <w:r>
        <w:rPr/>
        <w:t xml:space="preserve">Завершение: ваш путь к приключениям начинается здесь</w:t>
      </w:r>
    </w:p>
    <w:p>
      <w:pPr/>
      <w:r>
        <w:rPr/>
        <w:t xml:space="preserve">Тур Тюнгур: Тропами шаманов – это возможность открыть для себя новый мир, полный загадок и красоты. С туроператором Алтай-Актив-Тур вы можете быть уверены в том, что ваше путешествие будет организовано на высшем уровне. По выгодной цене вы получите не только комфорт и безопасность, но и массу впечатлений, которые останутся с вами на всю жизнь. Не упустите шанс отправиться в тур Тюнгур: Тропами шаманов и почувствовать магию Алтая!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с.Тюнгур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в эко-отель Таёжник. Знакомство с гидом. Завтрак в ресторане эко-отеля «Таёжник для тех, кто прибыл до 10:30.ВНИМАНИЕ!!! Расстояние от эко-Отеля Таёжник до с.Тюнгур 420 км, путь длинный, поэтому рекомендуем приобретать билеты на утренние рейсы либо прибыть накануне.После сбора всей группы – выезд на маршрут.Обед в придорожном кафе.Размещение в летних домиках или палатках на территории тур.комплекса «Байары», с.ТюнгурУжин в кафе. Душ на территорииВечерние посиделки у костра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выход на смотровую площадку на горе Кызыл, экскурсия в музей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кафе.Экскурсия в музей алтайской культуры в с.Тюнгур. Инструктаж по технике безопасности конного туризма, подготовка к конной прогулкеОбед в кафе, после обеда – конная прогулка на смотровую площадку на горе Кызыл. Дойдя до смотровой площадки, группа спешивается и отдыхает, наслаждаясь красотами окружающего мира и впитывая энергию гор. Конная прогулка не сложная без необходимости преодоления локальных препятствий, идеально подойдёт для тех, кто ни разу не сидел на лошади. Насладившись видами – садимся на лошадей и отправляемся обратно в туркомплекс.Ужин в кафе, душ на территории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радиальный выход до грота Куйлю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Выход на маршрут. Дорога ведущая к гроту Куйлю не сложная, с небольшим набором высоты, без бродов, курумника и прочих препятствий. На всем протяжении пути группу сопровождает река Кучерла, поэтому недостатка в питьевой воде не будет.Обед в виде перекуса с горячим чаем вблизи грота Куюлю. На стенах грота можно увидеть наскальные рисунки – петроглифы.После обеда – возвращение в тур.комплекс. Баня. Ужин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Конная прогулка на смотровую площадку на горе Байда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Сегодня нам предстоит конная прогулка на гору Байда, откуда в ясную погоду можно увидеть вершину высочайшей горы Сибири – Уч-Сумер, которая более известна как Белуха. Путь к смотровой площадке проходит с постоянным набором высоты, и оглядываясь можно наблюдать как перед вами открывается все более впечатляющие виды. Добравшись до смотровой площадки путники спешиваются и пока гид подготавливает обед в виде перекуса – любуются окружающим пейзажем и делают памятные фотографии.После обеда начинаем неспешный спуск с горы и добираемся до тур.комплекса Байары.Ужин в кафе. Душ на территории Вечерние посиделки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 Прогулка на моторной лодке до ур.Тургунда и до места впадения реки Аккем в Катунь, пешая прогулка к слиянию рек Катунь и Кучерла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катер-40 / пешком-10 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После завтрака неспешная прогулка до устья реки Кучерла, где можно сделать красивые фото на память и почувствовать мощь и энергию рек. Желающие могут порыбачить (снасти не выдаются, улов не гарантирован). Возвращение в тур.комплекс.Обед в кафе.После обеда – экскурсия на моторной лодке по Катуни до урочища Тургунда, где можно увидеть изваяния каменных воинов и места впадения реки Аккем, которая несёт свои воды с северного склона горы Белуха. Возвращение в тур.комплекс. Ужин. Душ на территории.Прощальный вечер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 до Таежника, с посещением музея Рериха в селе Верх-Уймон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Выселение из туркомплекса. Переезд до с.Верх.Уймон. Посещение музея Николая Рериха в усадьбе Атамановых. После экскурсии в музей – переезд до с.Усть-Кокса. Обед в кафеПосле обеда – переезд до эко-отеля Таежник.Ужин в ресторанеОкончание программыВ этот вечер желающие могут уехать до городов Барнаул и Новосибирск, время выезда ориентировочно в 22:30. В палатках на территории эко-отеля можно переночевать бесплатно, остальные варианты размещения – за доп.плату.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20.07.2026 - 25.07.2026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групповой трансфер из/в аэропорт Горно-Алтайска до эко-отеля "Таёжник".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4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перевозчика(от 1500руб/чел с жд вокзала и от 2000руб/чел с аэропорта Барнаула).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>
      <w:pPr/>
      <w:r>
        <w:rPr/>
        <w:t xml:space="preserve">Переезд от Барнаула до Таёжника занимает примерно 4-4,5 часа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8" w:history="1">
        <w:r>
          <w:rPr/>
          <w:t xml:space="preserve">https://e-traffic.ru/</w:t>
        </w:r>
      </w:hyperlink>
    </w:p>
    <w:p>
      <w:pPr/>
      <w:r>
        <w:rPr/>
        <w:t xml:space="preserve"> и т.п.)Переезд от Новосибирска до Таёжника занимает примерно 7 часов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E747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864B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45B6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5A0D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2026-05-17T05:43:17+00:00</dcterms:created>
  <dcterms:modified xsi:type="dcterms:W3CDTF">2026-05-17T05:43:17+00:00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