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Осень без фильтров 2026</w:t>
      </w:r>
    </w:p>
    <w:p>
      <w:pPr/>
      <w:r>
        <w:rPr/>
        <w:t xml:space="preserve">Тип: Экскурсионные</w:t>
      </w:r>
    </w:p>
    <w:p>
      <w:pPr/>
      <w:r>
        <w:rPr/>
        <w:t xml:space="preserve">Сезон: Осень</w:t>
      </w:r>
    </w:p>
    <w:p>
      <w:pPr/>
      <w:r>
        <w:rPr/>
        <w:t xml:space="preserve">Общая продолжительность: 8 дней</w:t>
      </w:r>
    </w:p>
    <w:p>
      <w:pPr/>
      <w:r>
        <w:rPr/>
        <w:t xml:space="preserve">Стоимость: 70 000 ₽</w:t>
      </w:r>
    </w:p>
    <w:p>
      <w:pPr/>
      <w:r>
        <w:rPr/>
        <w:t xml:space="preserve">Размер группы (на ближайший заезд):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Откройте для себя осенний Горный Алтай — время, когда горы становятся золотыми, воздух — прозрачным, а природа раскрывается особенно глубоко. Это сезон тишины, ярких красок и настоящего погружения — без суеты и летних толп.
Маршрут объединяет всё самое яркое и самобытное, что может предложить Алтай: от духовных святынь и таёжных озёр до захватывающих перевалов и водопадов в обрамлении осенних красок. Вас ждёт неделя, наполненная впечатлениями, спокойствием и внутренней перезагрузкой.
Всего за неделю вы увидите главное: ключевые природные жемчужины, лучшие смотровые точки, исторически значимые места и скрытые уголки Алтая — в его самом красивом сезоне.
Почему стоит поехать именно осенью:
Золотые долины, контраст гор и яркие пейзажи без фильтров
Меньше туристов — больше тишины и ощущения «своего» Алтая
Идеальное время для фото и спокойного путешествия
Маршрут, который показывает Алтай во всей его глубине
Тур построен так, чтобы вы увидели максимум за короткое время. Да, в программе есть переезды — но это не просто дорога.
Это непрерывная смена пейзажей, ради которой и едут на Алтай.
Вы не едете из точки А в точку Б —
вы проживаете путешествие.
В стоимость тура входит:
Услуги гида
Транспорт по маршруту
Проживание
Питание (завтраки)
Страхование
Входные билеты
Аренда катера
Аренда внедорожников (УАЗ)
В стоимость не входит:
Обеды и ужины
Личные расходы
Индивидуальный трансфер
Сплав в свободный день
Конная прогулка в свободный день
Моторафтинг на Камышлинском водопаде
Подъемник на курорте «Манжерок»
Стоимость тура:
2-местное размещение (гостевой двор «Таёжник», стандарт) — 70 000 ₽ / чел.
3-местное размещение (гостевой двор «Таёжник», дуплекс) — 72 000 ₽ / чел.
1-местное размещение (гостевой двор «Таёжник», стандарт) — 95 800 ₽ / чел.
⚠️ Заселение в номера — с 14:00 (возможны небольшие задержки).
Суть тура — увидеть Алтай в его самом красивом и спокойном состоянии.
Финал: вы возвращаетесь не просто с фотографиями, а с ощущением, что прожили настоящее путешествие.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Горно-Алтайск. Знакомство со столицей Алтая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80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Групповая встреча в аэропорту и переезд до гостевого двора «Таёжник». Желательное время прибытия до 12:00 дня.Обед в ресторане «Таёжник»Ваше путешествие начнётся в уютном Горно-Алтайске — единственном городе Республики. Он утопает в горах и дышит историей. Вы посетите Национальный музей им. А. В. Анохина, где хранятся археологические находки и знаменитая мумия «Принцессы Укока». Также вы сможете подняться на беседку зайсанов на горе Тугая. В завершение экскурсии — посещение фитоаптеки, где можно приобрести травы, чаи и натуральную косметику с целебными дарами Алтая.Экскурсия в Горно-Алтайск подарит удивление от знакомства с "Принцессой Укока", умиротворение от панорамных видов с горы Тугая, ощущение пользы от целебных алтайских трав и вдохновение от уникальной природы и истории Республики.Обед в ресторане/кафе города (за доплату, от 800 рублей).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Чемал. Душа Горного Алтая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- 310 км. 
Пешком - 4 км.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314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Чемал осенью — это тёплые оттенки листвы, прозрачный воздух и спокойствие без суеты. Прогулка по «Козьей тропке» среди золотых склонов, выход к Воротам Сартакпая и посещение острова Патмос с храмом Иоанна Богослова, куда ведёт подвесной мост над Катунью.
Далее — смотровая Толгоёк: панорама осенней долины реки Катунь, где зелёные и золотые цвета сменяют друг друга. Финал маршрута — «Зубы Дракона»: скалы, особенно выразительные на фоне ярких осенних красок.
Обед в с. Чемал (за доплату от 500 ₽/чел.).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Телецкое озеро. Алтайская жемчужина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- 410 км.
Катер - 60 км.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470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Осеннее Телецкое озеро — спокойное, глубокое и особенно атмосферное. Одно из самых глубоких озёр России, его часто называют младшим братом Байкала. Во время водной прогулки вы увидите водопады Киште, Большой Корбу, Чоодор и Аю-Кепчес и почувствуете силу прителецкой тайги.
Зеркальная гладь воды отражает горы, окрашенные в осенние цвета, в воздухе — свежесть и запах хвои, а шум водопадов усиливает ощущение полного единения с природой.
Обед в кафе у водопада Корбу (за доплату от 800 ₽/чел.).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Свободный день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- 20 км.
Рафт - 20 км.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Свободный день – это ваш шанс сделать то, что вам действительно хочется! Но если вы ищете ярких впечатлений, мы предлагаем вам два варианта, которые точно не оставят вас равнодушными:Утренний сплав на рафтах! Почувствуйте себя бесстрашным покорителем бурных вод Катуни! Адреналин, брызги, солнце и восторженные крики – вот что вас ждет! Опытные инструкторы обеспечат вашу безопасность и зарядят вас энергией на весь день.Послеобеденная конная прогулка на гору Черепан! Ощутите связь с грациозным животным и растворитесь в величественной красоте алтайских пейзажей. Невероятный вид на долину Катуни и горные просторы подарит вам моменты умиротворения и гармонии.Создайте свой идеальный алтайский день!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Камышлинский водопад и курорт "Манжерок"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- 100 км.
Пешком - 6 км.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Этот день — про яркие осенние пейзажи и лёгкую активность. Вы отправитесь к Камышлинскому водопаду — двухкаскадному потоку высотой около 12 метров. Путь начинается с перехода по подвесному мосту через Катунь, а затем тропа уводит вверх, к шумной воде среди золотой листвы.
Осенью водопад выглядит особенно контрастно: бурлящий поток, тёмные скалы и яркие краски леса вокруг. На месте — время для прогулки, фото и отдыха.
Далее — подъём на гондольном подъёмнике на гору Синюха. С высоты открываются панорамные виды на долину Катуни и село Манжерок, окрашенные в осенние оттенки.
По желанию:
моторафтинг по Катуни (от 800 ₽/чел. в одну сторону, ~7 минут, оплата на месте)
подъёмник на курорте «Манжерок» (от 1500 ₽/чел.)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Озеро Ару-Кем и Каракольская долина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- 400 км.
Пешком - 4 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404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Этот день — погружение в историю и тишину Алтая. Путь лежит в Каракольскую долину — особо охраняемую природную территорию, которая с древних времён считается сакральным местом для коренного населения. Здесь вы увидите археологические комплексы пазырыкской культуры, наскальные рисунки и рунические письмена, прикоснувшись к многовековой истории региона.
Осенью долина особенно выразительна: спокойные пейзажи, мягкие краски и ощущение глубины времени.
Далее маршрут продолжается к Теректинскому хребту, к озеру Ару-Кем — небольшому таёжному озеру на высоте около 1500 метров. Его ровная гладь с серебристо-голубым оттенком в окружении осеннего леса создаёт атмосферу полного уединения и тишины.
На месте — время для прогулки, отдыха и фотографий.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Чуйский тракт. Дорога сквозь время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- 600 км.
Пешком - 2 км.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602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Этот день — большое путешествие по Чуйскому тракту, одной из самых красивых дорог России. Осенью маршрут особенно выразительный: перевалы, долины и горы окрашены в золотые и багряные оттенки.
По пути — остановки у ключевых точек: исторические объекты (памятники гражданской войны и строительства тракта, участки старой дороги), смотровые площадки, места слияния горных рек и перевалы с панорамными видами.
Одной из главных точек станет Гейзерное озеро — небольшое термальное озеро диаметром до 30 м, расположенное рядом с селом Акташ. Его особенность — яркий бирюзовый центр, который создаётся благодаря голубой глине и работе подземных источников. На поверхности воды формируются уникальные узоры, которые постоянно меняются.
На маршруте — время для остановок, прогулок и фото.
Экскурсия на целый день. Позднее возвращение в отель.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Выезд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- 30 км.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ресторане «Таёжник» (включен в стоимость тура)Групповой трансфер до аэропорта Горно-Алтайска.Индивидуальный трансфер за доп.плату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30.08.2026 - 06.09.2026 12 человек</w:t>
      </w:r>
    </w:p>
    <w:p>
      <w:pPr/>
      <w:r>
        <w:rPr/>
        <w:t xml:space="preserve">06.09.2026 - 13.09.2026 12 человек</w:t>
      </w:r>
    </w:p>
    <w:p>
      <w:pPr/>
      <w:r>
        <w:rPr/>
        <w:t xml:space="preserve">13.09.2026 - 20.09.2026 12 человек</w:t>
      </w:r>
    </w:p>
    <w:p>
      <w:pPr/>
      <w:r>
        <w:rPr/>
        <w:t xml:space="preserve">20.09.2026 - 27.09.2026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2026-08-13T20:13:00+00:00</dcterms:created>
  <dcterms:modified xsi:type="dcterms:W3CDTF">2026-08-13T20:13:00+00:00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