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 истоку Катуни: Тальменное озеро и Белуха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14 дней</w:t>
      </w:r>
    </w:p>
    <w:p>
      <w:pPr/>
      <w:r>
        <w:rPr/>
        <w:t xml:space="preserve">Стоимость: 155 000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sz w:val="24"/>
          <w:szCs w:val="24"/>
          <w:b w:val="1"/>
          <w:bCs w:val="1"/>
        </w:rPr>
        <w:t xml:space="preserve">Уникальная возможность увидеть исток Катуни.</w:t>
      </w:r>
    </w:p>
    <w:p/>
    <w:p/>
    <w:p>
      <w:pPr/>
      <w:r>
        <w:rPr>
          <w:b w:val="1"/>
          <w:bCs w:val="1"/>
        </w:rPr>
        <w:t xml:space="preserve">Маршрут проходит в приграничной зоне, поэтому заявки принимаются:</w:t>
      </w:r>
    </w:p>
    <w:p/>
    <w:p>
      <w:pPr/>
      <w:r>
        <w:rPr/>
        <w:t xml:space="preserve">Для граждан Российской Федерации за 18 дней до начала тура</w:t>
      </w:r>
    </w:p>
    <w:p/>
    <w:p>
      <w:pPr/>
      <w:r>
        <w:rPr/>
        <w:t xml:space="preserve">Для граждан иных государств - за 35 дней до начала тура</w:t>
      </w:r>
    </w:p>
    <w:p/>
    <w:p/>
    <w:p>
      <w:pPr/>
      <w:r>
        <w:rPr/>
        <w:t xml:space="preserve">Отправимся верхом туда, где начинается</w:t>
      </w:r>
    </w:p>
    <w:p>
      <w:pPr/>
      <w:r>
        <w:rPr>
          <w:b w:val="1"/>
          <w:bCs w:val="1"/>
        </w:rPr>
        <w:t xml:space="preserve"> Катунь. </w:t>
      </w:r>
    </w:p>
    <w:p>
      <w:pPr/>
      <w:r>
        <w:rPr/>
        <w:t xml:space="preserve">За две недели пройдём от горных перевалов </w:t>
      </w:r>
    </w:p>
    <w:p>
      <w:pPr/>
      <w:r>
        <w:rPr>
          <w:b w:val="1"/>
          <w:bCs w:val="1"/>
        </w:rPr>
        <w:t xml:space="preserve">к Тальменному озеру, </w:t>
      </w:r>
    </w:p>
    <w:p>
      <w:pPr/>
      <w:r>
        <w:rPr/>
        <w:t xml:space="preserve">а затем вдоль</w:t>
      </w:r>
    </w:p>
    <w:p>
      <w:pPr/>
      <w:r>
        <w:rPr>
          <w:b w:val="1"/>
          <w:bCs w:val="1"/>
        </w:rPr>
        <w:t xml:space="preserve"> Катуни </w:t>
      </w:r>
    </w:p>
    <w:p>
      <w:pPr/>
      <w:r>
        <w:rPr/>
        <w:t xml:space="preserve">— вверх по её течению,</w:t>
      </w:r>
    </w:p>
    <w:p>
      <w:pPr/>
      <w:r>
        <w:rPr>
          <w:b w:val="1"/>
          <w:bCs w:val="1"/>
        </w:rPr>
        <w:t xml:space="preserve"> к Белухе и леднику Геблера. </w:t>
      </w:r>
    </w:p>
    <w:p>
      <w:pPr/>
      <w:r>
        <w:rPr/>
        <w:t xml:space="preserve">По дороге увидим, как широкая река становится всё уже, пока не приблизимся к её истоку. Это путешествие через удалённые долины, где ночуют в палатках, а дневной путь измеряют часами в седле.</w:t>
      </w:r>
    </w:p>
    <w:p/>
    <w:p/>
    <w:p>
      <w:pPr/>
      <w:r>
        <w:rPr/>
        <w:t xml:space="preserve">Тальменное станет первой большой остановкой: проведём день на озере и, если позволит погода, переправимся на моторной лодке к водопаду Солоуха. Дальше маршрут поведёт через кордоны Тюрген и Капчал. У истока Катуни отправимся в радиальный выход к леднику Геблера и водопаду Рассыпной, после чего вернёмся вдоль реки к Тальменному и через перевалы — к началу конного маршрута.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/>
    <w:p>
      <w:pPr/>
      <w:r>
        <w:rPr>
          <w:sz w:val="24"/>
          <w:szCs w:val="24"/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желательно иметь опыт конных походов по Горному Алтаю, либо хороший уровень физической подготовки (если сомневаетесь - рекомендуем для начинающих сначала попробовать свои силы на маршрутах Каракольские озера, Погружение в Алтай, Красные озера);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14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Доставка из городов Барнаул и Горно-Алтайск, доставка в одну сторону из Новосибирска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медицинская страховка </w:t>
      </w:r>
      <w:hyperlink r:id="rId8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Аренда снаряжения </w:t>
      </w:r>
      <w:hyperlink r:id="rId10" w:history="1">
        <w:r>
          <w:rPr/>
          <w:t xml:space="preserve">(подробнее...)</w:t>
        </w:r>
      </w:hyperlink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Доставка из всех городов, кроме Горно-Алтайска до т/к "Таежник" и обратно</w:t>
      </w:r>
    </w:p>
    <w:p>
      <w:pPr>
        <w:numPr>
          <w:ilvl w:val="0"/>
          <w:numId w:val="3"/>
        </w:numPr>
      </w:pPr>
      <w:r>
        <w:rPr/>
        <w:t xml:space="preserve">услуги, не прописанные в программе тура</w:t>
      </w:r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Гостевой двор «Таежник» - село Кайтанак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гостевой двор «Таёжник», Семинский и Ябоганский перевалы, Усть-Кокса, Кайтанак, урочище Малый Сугаш. Группа собирается в гостевом дворе «Таёжник» до 10:00. После встречи и завтрака загрузим вещи и отправимся в Усть-Коксинский район. Дорога займёт почти весь день: сначала поедем по Чуйскому тракту, затем повернём в сторону Усть-Коксы. Проедем через Семинский и Ябоганский перевалы, а ближе к Усть-Коксе — через Громотуху. В пути будут остановки для отдыха и питания.Доедем до Кайтанака пересядем на транспорт повышенной проходимости.На стоянке разместимся в палатках, познакомимся с инструкторами и подготовим вещи к утреннему выходу. Если добираетесь до «Таёжника» из другого города, приезжайте накануне либо заранее согласуйте прибытие к началу программы.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Через Челтугаш к Тихой Собачьей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урочище Малый Сугаш, долина Катуни, Большой Сугаш, перевал Челтугаш, урочище Зайчонок, река Тихая Собачья. После завтрака распределим лошадей, подготовим личные вещи и продукты к перевозке. Инструктор объяснит, как двигаться группой, держать дистанцию и проходить сложные места. Первый переход сразу будет полноценным конным днём, поэтому важно с самого начала придерживаться темпа группы и сообщать инструктору, если что-то вызывает затруднения.Поначалу тропа пройдёт вдоль Катуни до устья Большого Сугаша. Затем начнём подниматься к перевалу Челтугаш. С высоты увидим несколько линий горных хребтов и долины рек. После остановки на отдых и походный обед спустимся в урочище Зайчонок, пересечём ещё один горный участок и выйдем к Тихой Собачьей. На берегу поставим палатки, поужинаем и проведём первую ночь после перехода верхом.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Каменная тропа и два перевала к Тальменному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реки Тихая и Проездная Собачья, Большереченский и Хариузовский перевалы, Тальменное озеро.Сегодня маршрут потребует особенно внимательного движения. На пути встретятся броды и каменистый участок, который группа пройдёт осторожно под руководством инструктора. У реки сделаем остановку на обед, после чего начнётся подъём на Большереченский перевал. Он протяжённый, с участками каменной тропы, травы и кустарника. Даже летом здесь возможен мокрый снег.Далее предстоит Хариузовский перевал с крутым подъёмом. На сложных участках спешимся и поведём лошадей в поводу; в сырую погоду пешком может проходиться и спуск с Большереченского. После подъёма впервые увидим Тальменное озеро среди гор. К вечеру спустимся к берегу, поставим лагерь и поужинаем.Ночуем в палатках. На кордоне у озера есть деревянные домики, но их нельзя забронировать заранее: размещение в них возможно только при наличии свободных мест и по правилам кордона.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На другой берег Тальменного и к водопаду Солоуха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Моторная лодка /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Тальменное озеро, восточный берег, водопад Солоуха. Сегодня оставим лагерь на месте и проведём день на озере. Если позволят погода и условия на воде, отправимся на моторной лодке к восточному берегу. Во время переправы сможем рассмотреть Тальменное целиком: лесистые склоны, открытые участки берега и горы, между которыми лежит озеро.На восточной стороне пройдём вдоль реки к водопаду Солоуха. Берег относится к заповедной зоне, поэтому будем придерживаться разрешённого маршрута и выполнять требования егерей. Для прогулки понадобятся удобная обувь и одежда на случай дождя. После осмотра водопада вернёмся на лодке в лагерь, поужинаем и отдохнём перед следующим длинным переходом.По договорённости с егерями возможна рыбалка на удочку. Её проведение, правила и необходимое снаряжение нужно уточнять на месте; улов не гарантируется.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Длинный переход к кордону Тюрген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Тальменное озеро, горные участки Катунского хребта, слияние Тюргена и Катуни. После завтрака соберём лагерь и отправимся дальше. Сегодня один из самых длинных конных дней. По пути увидим разные горные ландшафты: открытые склоны, скалистые участки, каньоны и места, где даже летом может сохраняться снег. Несмотря на указанную в программе длину перехода, фактический темп будет зависеть от погоды, тропы и состояния группы.Будем останавливаться для отдыха людей и лошадей; обед организуем на маршруте. На крутых подъёмах, спусках или каменистых местах по команде инструктора спешимся. К вечеру доберёмся до кордона Тюрген у слияния рек и поставим палатки среди кедров. После ужина подготовимся к следующему дню вдоль Катуни.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Вверх по течению к Белухе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кордон Тюрген, долина Катуни, река Еленчадыр, виды на Белуху, устье Капчала. Сегодня будем двигаться вверх по течению Катуни. По мере приближения к истоку река становится уже, а окружающие горы — ближе. Тропа проходит в основном по открытой местности, лишь местами заходя в хвойный лес. На пути встретятся броды через холодные притоки Катуни, которые стекают с ледников. Их проходим только в порядке, установленном инструктором.В районе реки Еленчадыр остановимся на обед. Затем продолжим движение: в ясную погоду через несколько километров впервые увидим Белуху. Если вершина будет скрыта облаками, вид может открыться позже — в горах это зависит от погоды. По пути сделаем остановки там, где безопасно задержаться для отдыха и фотографий.К вечеру выйдем к устью Капчала, поставим лагерь и поужинаем. Отсюда на следующий день отправимся в радиальный выход к истоку Катуни, оставив основную часть вещей на стоянке.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Исток Катуни и ледник Геблера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Кони,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урочище Капчал, верховья Катуни, водопад Рассыпной, ледник Геблера.После завтрака возьмём необходимое на день и отправимся к верховьям Катуни. Нам предстоит пройти несколько бродов. Здесь река ещё невелика, но вода холодная, течение и состояние переправ могут меняться, поэтому порядок движения будет определять инструктор.В районе ледника Геблера увидим водопад Рассыпной и места, где Катунь начинает свой путь. Сделаем остановку, чтобы рассмотреть ледниковый ландшафт и понаблюдать, какой река бывает у самого истока. Обед возьмём с собой на маршрут.Безопасную точку подхода и разворота определит инструктор. Программа не предполагает самостоятельного входа в ледяной грот или передвижения по леднику. После радиального выхода вернёмся к палаткам у Капчала, поужинаем и отдохнём.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Обратно вдоль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урочище Капчал, река Узун-Карасу, кордон Тюрген. Соберём лагерь и отправимся обратно вдоль Катуни. В начале дня при хорошей видимости ещё раз посмотрим в сторону Белухи. По мере продвижения вниз по долине увидим, как река принимает притоки, расширяется и постепенно меняет оттенок воды.Обед устроим в районе Узун-Карасу. Затем продолжим долгий конный переход до кордона Тюрген, где поставим палатки и поужинаем. На кордоне есть возможность организовать баню, но только по желанию группы и по согласованию с егерями. Заранее обещать её в этот день нельзя.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Таёжная тропа к Зайчихе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кордон Тюрген, долина Катуни, кордон на реке Зайчиха. После завтрака продолжим движение по хвойной тайге вдоль Катуни. Река будет то открываться рядом с тропой, то скрываться за деревьями. На отдельных участках можно увидеть следы диких животных — медведя, марала или косули, хотя встреча с ними не является частью программы и не может быть обещана.В течение дня сделаем остановки для отдыха и обеда. Путь сегодня короче, чем переходы к Белухе и обратно от неё. К вечеру доберёмся до стоянки на реке Зайчиха, установим палатки и поужинаем.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Полуднёвка у реки Озёрной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река Зайчиха, устье Озёрной, местечко Карчашка. Утром отправимся к устью Озёрной — реки, вытекающей из Тальменного озера. Перейдём её вброд и вскоре доберёмся до Карчашки. Здесь устроим лагерь. После нескольких длинных переходов сегодняшний день оставляет время на отдых.В Карчашке можно будет посмотреть, как вода Озёрной проходит через каменистое ущелье, привести в порядок вещи и набраться сил перед обратной дорогой через перевалы. В хорошую погоду возможность купания или отдыха у воды согласуем с инструктором: у горной реки важно учитывать температуру и течение.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Вдоль Озёрной к Тальменному озеру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река Озёрная, смешанная тайга, Тальменное озеро. После завтрака продолжим путь вверх вдоль Озёрной. Тропа проходит через смешанный лес; на спокойных участках реки можно увидеть отражения неба и скал Катунского хребта. Постепенно знакомые берега приведут нас обратно к Тальменному озеру.Переход сравнительно короткий, поэтому после установки палаток будет время отдохнуть у воды. Поужинаем и подготовим вещи к следующему дню: впереди подъём на перевалы, где погода может заметно отличаться от озёрной долины.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Снова через Хариузовский и Большереченский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Тальменное озеро, Хариузовский и Большереченский перевалы, река Тихая Собачья. Покинем берег Тальменного и начнём подъём. Если будет хорошая видимость, с Хариузовского перевала ещё раз увидим озеро сверху. После подъёма предстоит крутой спуск, который пройдём пешком, ведя лошадей в поводу.Затем пересечём Большереченский перевал. Его состояние будет зависеть от погоды: возможны ветер, сырость и снег даже летом. Инструктор определит безопасный темп и порядок прохождения сложных мест. После остановки на обед продолжим спуск к Тихой Собачьей. На берегу поставим лагерь, поужинаем и проведём предпоследнюю ночь конной части.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13</w:t>
      </w:r>
      <w:r>
        <w:rPr/>
        <w:t xml:space="preserve"> - Последний переход верхом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Тихая Собачья, урочище Зайчонок, перевал Челтугаш, Большой Сугаш, урочище Малый Сугаш. После завтрака соберём палатки и отправимся по знакомому направлению. Пройдём через Зайчонок и перевал Челтугаш, затем спустимся в долину Большого Сугаша. Переправу через реку проведём по указаниям инструктора.К вечеру вернёмся к стоянке в Малом Сугаше, где завершится конный маршрут. Здесь сможем отдохнуть после двух недель в горах. По программе предусмотрены баня и прощальный вечер у костра. Ночуем в походных условиях; утром предстоит дорога обратно в «Таёжник».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14</w:t>
      </w:r>
      <w:r>
        <w:rPr/>
        <w:t xml:space="preserve"> - Село Кайтанак - Гостевой двор "Таежник".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Главные точки: урочище Малый Сугаш, село Кайтанак, гостевой двор «Таёжник». .После завтрака соберём лагерь и отправимся через Кайтанак в обратную дорогу. Переезд займёт большую часть дня, а точное время прибытия будет зависеть от состояния дороги и остановок. По прибытии в «Таёжник» четырнадцатидневная программа завершается.Обратные билеты лучше покупать с запасом по времени. Если планируете вылет из Горно-Алтайска, удобнее выбрать рейс на следующий день. Доставку в аэропорт или дальнейшую поездку в Барнаул и Новосибирск необходимо согласовать заранее: в исходных материалах условия включённого трансфера указаны по-разному.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01.08.2027 - 14.08.2027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Добраться до нас Вы можете любым удобным для вас способом.</w:t>
      </w:r>
    </w:p>
    <w:p/>
    <w:p>
      <w:pPr/>
      <w:r>
        <w:rPr/>
        <w:t xml:space="preserve">Добраться до нас Вы можете любым удобным для вас способом.</w:t>
      </w:r>
    </w:p>
    <w:p/>
    <w:p>
      <w:pPr/>
      <w:r>
        <w:rPr>
          <w:b w:val="1"/>
          <w:bCs w:val="1"/>
        </w:rPr>
        <w:t xml:space="preserve">Доставка из городов Барнаул и Горно-Алтайск включена в стоимость тура.</w:t>
      </w:r>
    </w:p>
    <w:p/>
    <w:p>
      <w:pPr/>
      <w:r>
        <w:rPr>
          <w:b w:val="1"/>
          <w:bCs w:val="1"/>
        </w:rPr>
        <w:t xml:space="preserve">Доставка на автобусе в одну сторону из Новосибирска включена в стоимость тура (доплата за доставку туда-обратно 1600,00)</w:t>
      </w:r>
    </w:p>
    <w:p/>
    <w:p/>
    <w:p>
      <w:pPr/>
      <w:r>
        <w:rPr/>
        <w:t xml:space="preserve">Поможем Вам подобрать наиболее оптимальный вариант доставки. Поможем выбрать и приобрести билеты на самолет! </w:t>
      </w:r>
    </w:p>
    <w:p/>
    <w:p>
      <w:pPr/>
      <w:r>
        <w:rPr/>
        <w:t xml:space="preserve">Для уточнения вопросов по доставке - бесплатный номер </w:t>
      </w:r>
    </w:p>
    <w:p>
      <w:pPr/>
      <w:r>
        <w:rPr>
          <w:b w:val="1"/>
          <w:bCs w:val="1"/>
        </w:rPr>
        <w:t xml:space="preserve">8-800-505-96-15.</w:t>
      </w:r>
    </w:p>
    <w:p/>
    <w:p/>
    <w:p/>
    <w:p>
      <w:pPr/>
      <w:r>
        <w:rPr>
          <w:b w:val="1"/>
          <w:bCs w:val="1"/>
        </w:rPr>
        <w:t xml:space="preserve">Доставка до туркомплекса "Таёжник":</w:t>
      </w:r>
    </w:p>
    <w:p/>
    <w:p/>
    <w:p>
      <w:pPr>
        <w:numPr>
          <w:ilvl w:val="0"/>
          <w:numId w:val="4"/>
        </w:numPr>
      </w:pPr>
      <w:r>
        <w:rPr/>
        <w:t xml:space="preserve">Встреча в аэропорту г. Барнаула (с 5:00 до 7:30 утра), встреча ж/д вокзал г. Барнаул с 8 до 9 утра.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В случае опоздания самолета на 1 час и более сформированные машины отправляются в рейс, Ваши контактные данные передаются другому водителю и время выезда зависит от набора машины. Возможна организация индивидуального трансфера в любое время, по согласованию с нами, стоимость такого трансфера 6000,00 руб. за машину. Выезд из т/к “Таёжник” осуществляется в 22:30 в день окончания маршрута, либо в 10:30 - 11:00 на следующий день. Время в пути 3-4 часа.</w:t>
      </w:r>
    </w:p>
    <w:p>
      <w:pPr>
        <w:numPr>
          <w:ilvl w:val="0"/>
          <w:numId w:val="4"/>
        </w:numPr>
      </w:pPr>
      <w:r>
        <w:rPr/>
        <w:t xml:space="preserve">Встреча в аэропорту Горно-Алтайска по прилету рейса Москва-Горно-Алтайск, время по расписанию 8:25, если рейс задерживается - то по факту прилета. Ваши контактные номера телефонов будут у водителя, который свяжется с Вами по прилету самолета. Выезд из т/к “Таёжник” по окончании маршрута осуществляется на следующий день после завершения тура, ко времени вылета самолета (9:35) - 7:45 - 8:00</w:t>
      </w:r>
    </w:p>
    <w:p>
      <w:pPr>
        <w:numPr>
          <w:ilvl w:val="0"/>
          <w:numId w:val="4"/>
        </w:numPr>
      </w:pPr>
      <w:r>
        <w:rPr/>
        <w:t xml:space="preserve">Доставка на туристских автобусах из Новосибирска. Автобусы ходят дважды в неделю (четверг и суббота в сторону Манжерока и в пятницу и воскресенье обратно), и доставка на них в обе стороны возможна только если даты начала и окончания выбранного тура подпадает под их расписание. Возможен вариант когда доставка на туристическом автобусе осуществляется в одну сторону, в противоположную сторону доставка осуществляется на микроавтобусах либо автомобилях, также возможен выезд на рейсовом автобусе (билет на него мы для Вас приобретем)</w:t>
      </w:r>
    </w:p>
    <w:p>
      <w:pPr/>
      <w:r>
        <w:rPr/>
        <w:t xml:space="preserve">Расписание движения туристских автобусах в летний период по направлению Новосибирск - т/к “Таёжник”. Место посадки - площадка около бывшей гостиницы Новосибирск, находится напротив центрального входа в железнодорожный вокзал Новосибирск-Главный</w:t>
      </w:r>
    </w:p>
    <w:p/>
    <w:p/>
    <w:p>
      <w:pPr/>
      <w:r>
        <w:rPr/>
        <w:t xml:space="preserve">Четверг и суббота в 23-45, время прибытия на т/к “Таёжник” 7:00-8:00 в пятницу и воскресенье соответственно.</w:t>
      </w:r>
    </w:p>
    <w:p/>
    <w:p/>
    <w:p>
      <w:pPr/>
      <w:r>
        <w:rPr/>
        <w:t xml:space="preserve">Выезд на туристских автобусах по направлению т/к “Таёжник - Новосибирск в 12-00 в пятницу и воскресенье. Время в пути 8-9 часов.</w:t>
      </w:r>
    </w:p>
    <w:p/>
    <w:p/>
    <w:p>
      <w:pPr>
        <w:numPr>
          <w:ilvl w:val="0"/>
          <w:numId w:val="5"/>
        </w:numPr>
      </w:pPr>
      <w:r>
        <w:rPr/>
        <w:t xml:space="preserve">Доставка из Новосибирска, в дни когда не ходят туристские автобусы осуществляется на рейсовых автобусах Новосибирского автовокзала, маршрут Новосибирск-Чемал. Расписание движения: из Новосибирска 22:15 (ежедневно), обратно из Манжерока в 11:30 (ежедневно). С расписанием можно ознакомиться здесь: </w:t>
      </w:r>
      <w:hyperlink r:id="rId11" w:history="1">
        <w:r>
          <w:rPr/>
          <w:t xml:space="preserve">https://nsk-avtovokzal.ru</w:t>
        </w:r>
      </w:hyperlink>
      <w:r>
        <w:rPr/>
        <w:t xml:space="preserve">. Чтобы успеть на автобус необходимо прибыть в Новосибирск не позднее, чем за 2 часа до отправления автобуса. Место высадки из автобуса т/к Таёжник” - 468 км чуйского тракта, не доезжая 2,5км до с.Манжерок. Если Вы приобретаете билеты самостоятельно выбирайте пункт назначения - с.Манжерок. Ориентиром для своевременной высадки из автобуса станет памятник Шишкову, через 150 метров от которого расположены базы “Таёжник” и “Любава”. Билет на автобус мы можем приобрести для Вас и отправим на эл.адрес. Возможно организация индивидуального трансфера на легковых автомобилях или микроавтобусах стоимость 8000 рублей за легковой автомобиль и 14 000 рублей за семиместный автомобиль, 20 000 рублей за 10-ти местный автомобиль.</w:t>
      </w:r>
    </w:p>
    <w:p>
      <w:pPr>
        <w:numPr>
          <w:ilvl w:val="0"/>
          <w:numId w:val="5"/>
        </w:numPr>
      </w:pPr>
      <w:r>
        <w:rPr/>
        <w:t xml:space="preserve">Выезд из т/к “Таёжник” осуществляется в 22:30 в день окончания маршрута, либо в 10:30 - 11:00 на следующий день.</w:t>
      </w:r>
    </w:p>
    <w:p>
      <w:pPr>
        <w:numPr>
          <w:ilvl w:val="0"/>
          <w:numId w:val="5"/>
        </w:numPr>
      </w:pPr>
      <w:r>
        <w:rPr/>
        <w:t xml:space="preserve">Также есть возможность прибыть в аэропорт Горно-Алтайска из городов Томск, Челябинск, Новосибирск. Данная доставка имеет некоторые особенности, а именно время прибытия и дни осуществления рейсов, исходя из чего данная доставка подходит не под каждый маршрут, либо требует прибытия в Горный Алтай в день, предшествующий дню начала тура. Информацию о том, подходит ли Вам такая доставка и/или когда её лучше осуществить предоставят Вам сотрудники турфирмы после того, как Вы выберете маршрут и дату заезда.</w:t>
      </w:r>
    </w:p>
    <w:p>
      <w:pPr/>
      <w:r>
        <w:rPr/>
        <w:t xml:space="preserve">С расписанием полетов самолетов можно ознакомиться здесь: </w:t>
      </w:r>
    </w:p>
    <w:p>
      <w:pPr/>
      <w:hyperlink r:id="rId12" w:history="1">
        <w:r>
          <w:rPr/>
          <w:t xml:space="preserve">http://www.ga-airport.ru/passazhiram1/raspisanie-reysov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49C3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2F8B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3BC3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4C95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FC29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trahovanie" TargetMode="External"/><Relationship Id="rId9" Type="http://schemas.openxmlformats.org/officeDocument/2006/relationships/hyperlink" Target="http://altaiatour.ru/for-tourists/pitanie-turistov-na-marshrut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nsk-avtovokzal.ru/" TargetMode="External"/><Relationship Id="rId12" Type="http://schemas.openxmlformats.org/officeDocument/2006/relationships/hyperlink" Target="http://www.ga-airport.ru/passazhiram1/raspisanie-reys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2026-10-01T03:28:26+00:00</dcterms:created>
  <dcterms:modified xsi:type="dcterms:W3CDTF">2026-10-01T03:28:26+00:00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